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D4E9" w14:textId="7A2D8796" w:rsidR="003E1718" w:rsidRDefault="00322CD5" w:rsidP="00322CD5">
      <w:pPr>
        <w:jc w:val="center"/>
      </w:pPr>
      <w:r>
        <w:rPr>
          <w:noProof/>
        </w:rPr>
        <w:drawing>
          <wp:inline distT="0" distB="0" distL="0" distR="0" wp14:anchorId="093C7527" wp14:editId="0069E973">
            <wp:extent cx="2788499" cy="1153236"/>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7502" cy="1165231"/>
                    </a:xfrm>
                    <a:prstGeom prst="rect">
                      <a:avLst/>
                    </a:prstGeom>
                  </pic:spPr>
                </pic:pic>
              </a:graphicData>
            </a:graphic>
          </wp:inline>
        </w:drawing>
      </w:r>
    </w:p>
    <w:p w14:paraId="3FB78925" w14:textId="7F1517D8" w:rsidR="00322CD5" w:rsidRDefault="00322CD5" w:rsidP="00322CD5">
      <w:pPr>
        <w:jc w:val="center"/>
      </w:pPr>
    </w:p>
    <w:p w14:paraId="6740BDA4" w14:textId="2AF5D84A" w:rsidR="00322CD5" w:rsidRPr="00BE4019" w:rsidRDefault="00322CD5" w:rsidP="00322CD5">
      <w:pPr>
        <w:jc w:val="center"/>
        <w:rPr>
          <w:sz w:val="28"/>
          <w:szCs w:val="28"/>
        </w:rPr>
      </w:pPr>
      <w:r w:rsidRPr="00BE4019">
        <w:rPr>
          <w:sz w:val="28"/>
          <w:szCs w:val="28"/>
        </w:rPr>
        <w:t>Virtual Wind Symposium</w:t>
      </w:r>
    </w:p>
    <w:p w14:paraId="34775CF6" w14:textId="3D9EA76F" w:rsidR="00322CD5" w:rsidRPr="00BE4019" w:rsidRDefault="00322CD5" w:rsidP="00322CD5">
      <w:pPr>
        <w:jc w:val="center"/>
        <w:rPr>
          <w:sz w:val="28"/>
          <w:szCs w:val="28"/>
        </w:rPr>
      </w:pPr>
      <w:r w:rsidRPr="00BE4019">
        <w:rPr>
          <w:sz w:val="28"/>
          <w:szCs w:val="28"/>
        </w:rPr>
        <w:t>October 20, 2021</w:t>
      </w:r>
    </w:p>
    <w:p w14:paraId="565E0C71" w14:textId="3EDAB863" w:rsidR="00322CD5" w:rsidRPr="00BE4019" w:rsidRDefault="00322CD5" w:rsidP="00322CD5">
      <w:pPr>
        <w:jc w:val="center"/>
        <w:rPr>
          <w:sz w:val="28"/>
          <w:szCs w:val="28"/>
        </w:rPr>
      </w:pPr>
      <w:r w:rsidRPr="00BE4019">
        <w:rPr>
          <w:sz w:val="28"/>
          <w:szCs w:val="28"/>
        </w:rPr>
        <w:t>9:00AM-12:00PM</w:t>
      </w:r>
    </w:p>
    <w:p w14:paraId="71102A48" w14:textId="4C134E91" w:rsidR="00322CD5" w:rsidRPr="00BE4019" w:rsidRDefault="00322CD5" w:rsidP="00322CD5">
      <w:pPr>
        <w:jc w:val="center"/>
        <w:rPr>
          <w:sz w:val="28"/>
          <w:szCs w:val="28"/>
        </w:rPr>
      </w:pPr>
      <w:r w:rsidRPr="00BE4019">
        <w:rPr>
          <w:sz w:val="28"/>
          <w:szCs w:val="28"/>
        </w:rPr>
        <w:t>Zoom Meeting</w:t>
      </w:r>
    </w:p>
    <w:p w14:paraId="04A7A02C" w14:textId="0AA737C6" w:rsidR="00322CD5" w:rsidRPr="00BE4019" w:rsidRDefault="00322CD5" w:rsidP="00322CD5">
      <w:pPr>
        <w:jc w:val="center"/>
        <w:rPr>
          <w:sz w:val="28"/>
          <w:szCs w:val="28"/>
        </w:rPr>
      </w:pPr>
      <w:r w:rsidRPr="00BE4019">
        <w:rPr>
          <w:sz w:val="28"/>
          <w:szCs w:val="28"/>
        </w:rPr>
        <w:t>https://aicedu.zoom.us/j/94901815878?pwd=eUdqb2FySXlFQWcrUStGVW80QkE3Zz09</w:t>
      </w:r>
    </w:p>
    <w:p w14:paraId="3FE38B2D" w14:textId="4346386D" w:rsidR="00322CD5" w:rsidRPr="00BE4019" w:rsidRDefault="00322CD5" w:rsidP="00322CD5">
      <w:pPr>
        <w:rPr>
          <w:sz w:val="28"/>
          <w:szCs w:val="28"/>
        </w:rPr>
      </w:pPr>
      <w:r w:rsidRPr="00BE4019">
        <w:rPr>
          <w:sz w:val="28"/>
          <w:szCs w:val="28"/>
        </w:rPr>
        <w:t>Meeting ID: 949 0181 5878</w:t>
      </w:r>
      <w:r w:rsidRPr="00BE4019">
        <w:rPr>
          <w:sz w:val="28"/>
          <w:szCs w:val="28"/>
        </w:rPr>
        <w:tab/>
        <w:t xml:space="preserve">Passcode: 727958 </w:t>
      </w:r>
      <w:r w:rsidRPr="00BE4019">
        <w:rPr>
          <w:sz w:val="28"/>
          <w:szCs w:val="28"/>
        </w:rPr>
        <w:tab/>
      </w:r>
      <w:r w:rsidRPr="00BE4019">
        <w:rPr>
          <w:sz w:val="28"/>
          <w:szCs w:val="28"/>
        </w:rPr>
        <w:tab/>
        <w:t>Phone: 1-301-715-8592</w:t>
      </w:r>
    </w:p>
    <w:p w14:paraId="384606BA" w14:textId="77777777" w:rsidR="00BE4019" w:rsidRDefault="00BE4019" w:rsidP="00C35281">
      <w:pPr>
        <w:jc w:val="center"/>
        <w:rPr>
          <w:sz w:val="28"/>
          <w:szCs w:val="28"/>
        </w:rPr>
      </w:pPr>
    </w:p>
    <w:p w14:paraId="58C6663B" w14:textId="77EF741A" w:rsidR="00C35281" w:rsidRPr="00BE4019" w:rsidRDefault="00C35281" w:rsidP="00C35281">
      <w:pPr>
        <w:jc w:val="center"/>
        <w:rPr>
          <w:sz w:val="28"/>
          <w:szCs w:val="28"/>
        </w:rPr>
      </w:pPr>
      <w:r w:rsidRPr="00BE4019">
        <w:rPr>
          <w:sz w:val="28"/>
          <w:szCs w:val="28"/>
        </w:rPr>
        <w:t>Agenda</w:t>
      </w:r>
    </w:p>
    <w:p w14:paraId="58EB2C57" w14:textId="5110F433" w:rsidR="00C35281" w:rsidRDefault="00C35281" w:rsidP="00C35281">
      <w:pPr>
        <w:jc w:val="center"/>
      </w:pPr>
    </w:p>
    <w:tbl>
      <w:tblPr>
        <w:tblStyle w:val="TableGrid"/>
        <w:tblW w:w="10165" w:type="dxa"/>
        <w:tblLook w:val="04A0" w:firstRow="1" w:lastRow="0" w:firstColumn="1" w:lastColumn="0" w:noHBand="0" w:noVBand="1"/>
      </w:tblPr>
      <w:tblGrid>
        <w:gridCol w:w="2155"/>
        <w:gridCol w:w="8010"/>
      </w:tblGrid>
      <w:tr w:rsidR="00483D53" w14:paraId="3FE7110F" w14:textId="77777777" w:rsidTr="000E48D7">
        <w:tc>
          <w:tcPr>
            <w:tcW w:w="2155" w:type="dxa"/>
          </w:tcPr>
          <w:p w14:paraId="7F0A0498" w14:textId="77777777" w:rsidR="00483D53" w:rsidRPr="00BE4019" w:rsidRDefault="00483D53" w:rsidP="00C35281">
            <w:pPr>
              <w:rPr>
                <w:sz w:val="28"/>
                <w:szCs w:val="28"/>
                <w:vertAlign w:val="subscript"/>
              </w:rPr>
            </w:pPr>
            <w:r w:rsidRPr="00BE4019">
              <w:rPr>
                <w:sz w:val="28"/>
                <w:szCs w:val="28"/>
              </w:rPr>
              <w:t>9:00</w:t>
            </w:r>
            <w:r w:rsidRPr="00BE4019">
              <w:rPr>
                <w:sz w:val="28"/>
                <w:szCs w:val="28"/>
                <w:vertAlign w:val="subscript"/>
              </w:rPr>
              <w:t>AM</w:t>
            </w:r>
            <w:r w:rsidRPr="00BE4019">
              <w:rPr>
                <w:sz w:val="28"/>
                <w:szCs w:val="28"/>
              </w:rPr>
              <w:t>-9:05</w:t>
            </w:r>
            <w:r w:rsidRPr="00BE4019">
              <w:rPr>
                <w:sz w:val="28"/>
                <w:szCs w:val="28"/>
                <w:vertAlign w:val="subscript"/>
              </w:rPr>
              <w:t>AM</w:t>
            </w:r>
          </w:p>
          <w:p w14:paraId="29BCE558" w14:textId="4D242771" w:rsidR="00483D53" w:rsidRPr="00BE4019" w:rsidRDefault="00483D53" w:rsidP="00C35281">
            <w:pPr>
              <w:rPr>
                <w:sz w:val="28"/>
                <w:szCs w:val="28"/>
              </w:rPr>
            </w:pPr>
          </w:p>
        </w:tc>
        <w:tc>
          <w:tcPr>
            <w:tcW w:w="8010" w:type="dxa"/>
          </w:tcPr>
          <w:p w14:paraId="2B2520BD" w14:textId="6BBF61C0" w:rsidR="00483D53" w:rsidRPr="0028493C" w:rsidRDefault="00483D53" w:rsidP="00C35281">
            <w:pPr>
              <w:jc w:val="center"/>
              <w:rPr>
                <w:b/>
                <w:bCs/>
                <w:sz w:val="28"/>
                <w:szCs w:val="28"/>
              </w:rPr>
            </w:pPr>
            <w:r w:rsidRPr="0028493C">
              <w:rPr>
                <w:b/>
                <w:bCs/>
                <w:sz w:val="28"/>
                <w:szCs w:val="28"/>
              </w:rPr>
              <w:t>Welcome</w:t>
            </w:r>
          </w:p>
          <w:p w14:paraId="2815E6B5" w14:textId="77777777" w:rsidR="00483D53" w:rsidRDefault="00483D53" w:rsidP="00C35281">
            <w:pPr>
              <w:jc w:val="center"/>
              <w:rPr>
                <w:sz w:val="28"/>
                <w:szCs w:val="28"/>
              </w:rPr>
            </w:pPr>
          </w:p>
          <w:p w14:paraId="5599F967" w14:textId="59EA6888" w:rsidR="00483D53" w:rsidRDefault="00483D53" w:rsidP="00C35281">
            <w:pPr>
              <w:jc w:val="center"/>
              <w:rPr>
                <w:sz w:val="28"/>
                <w:szCs w:val="28"/>
              </w:rPr>
            </w:pPr>
            <w:r>
              <w:rPr>
                <w:sz w:val="28"/>
                <w:szCs w:val="28"/>
              </w:rPr>
              <w:t>Dr. Stacey Kaminski, Executive Director, CONNECT/ SE MA STEM Network</w:t>
            </w:r>
          </w:p>
          <w:p w14:paraId="10B917B4" w14:textId="77777777" w:rsidR="0028493C" w:rsidRDefault="0028493C" w:rsidP="00C35281">
            <w:pPr>
              <w:jc w:val="center"/>
              <w:rPr>
                <w:sz w:val="28"/>
                <w:szCs w:val="28"/>
              </w:rPr>
            </w:pPr>
          </w:p>
          <w:p w14:paraId="4EB73A5C" w14:textId="76FB9FE6" w:rsidR="0028493C" w:rsidRPr="00BE4019" w:rsidRDefault="0028493C" w:rsidP="00C35281">
            <w:pPr>
              <w:jc w:val="center"/>
              <w:rPr>
                <w:sz w:val="28"/>
                <w:szCs w:val="28"/>
              </w:rPr>
            </w:pPr>
            <w:r>
              <w:rPr>
                <w:sz w:val="28"/>
                <w:szCs w:val="28"/>
              </w:rPr>
              <w:t xml:space="preserve">Lt. Governor Karyn Polito, </w:t>
            </w:r>
            <w:hyperlink r:id="rId8" w:history="1">
              <w:r w:rsidRPr="00A23834">
                <w:rPr>
                  <w:rStyle w:val="Hyperlink"/>
                  <w:sz w:val="28"/>
                  <w:szCs w:val="28"/>
                </w:rPr>
                <w:t>Video Message</w:t>
              </w:r>
            </w:hyperlink>
          </w:p>
        </w:tc>
      </w:tr>
      <w:tr w:rsidR="00483D53" w14:paraId="5A8E7588" w14:textId="77777777" w:rsidTr="000E48D7">
        <w:tc>
          <w:tcPr>
            <w:tcW w:w="2155" w:type="dxa"/>
          </w:tcPr>
          <w:p w14:paraId="68269C95" w14:textId="77777777" w:rsidR="00483D53" w:rsidRPr="00BE4019" w:rsidRDefault="00483D53" w:rsidP="00C35281">
            <w:pPr>
              <w:rPr>
                <w:sz w:val="28"/>
                <w:szCs w:val="28"/>
                <w:vertAlign w:val="subscript"/>
              </w:rPr>
            </w:pPr>
            <w:r w:rsidRPr="00BE4019">
              <w:rPr>
                <w:sz w:val="28"/>
                <w:szCs w:val="28"/>
              </w:rPr>
              <w:t>9:05</w:t>
            </w:r>
            <w:r w:rsidRPr="00BE4019">
              <w:rPr>
                <w:sz w:val="28"/>
                <w:szCs w:val="28"/>
                <w:vertAlign w:val="subscript"/>
              </w:rPr>
              <w:t>AM</w:t>
            </w:r>
            <w:r w:rsidRPr="00BE4019">
              <w:rPr>
                <w:sz w:val="28"/>
                <w:szCs w:val="28"/>
              </w:rPr>
              <w:t>- 9:25</w:t>
            </w:r>
            <w:r w:rsidRPr="00BE4019">
              <w:rPr>
                <w:sz w:val="28"/>
                <w:szCs w:val="28"/>
                <w:vertAlign w:val="subscript"/>
              </w:rPr>
              <w:t>AM</w:t>
            </w:r>
          </w:p>
          <w:p w14:paraId="1E86386E" w14:textId="3E5F46A9" w:rsidR="00483D53" w:rsidRPr="00BE4019" w:rsidRDefault="00483D53" w:rsidP="00C35281">
            <w:pPr>
              <w:rPr>
                <w:sz w:val="28"/>
                <w:szCs w:val="28"/>
              </w:rPr>
            </w:pPr>
          </w:p>
        </w:tc>
        <w:tc>
          <w:tcPr>
            <w:tcW w:w="8010" w:type="dxa"/>
          </w:tcPr>
          <w:p w14:paraId="29ACDE23" w14:textId="716F7BF2" w:rsidR="00483D53" w:rsidRPr="00483D53" w:rsidRDefault="00483D53" w:rsidP="00C35281">
            <w:pPr>
              <w:jc w:val="center"/>
              <w:rPr>
                <w:b/>
                <w:bCs/>
                <w:sz w:val="28"/>
                <w:szCs w:val="28"/>
              </w:rPr>
            </w:pPr>
            <w:r w:rsidRPr="00483D53">
              <w:rPr>
                <w:b/>
                <w:bCs/>
                <w:sz w:val="28"/>
                <w:szCs w:val="28"/>
              </w:rPr>
              <w:t>Keynote Speaker</w:t>
            </w:r>
          </w:p>
          <w:p w14:paraId="5CF2DAC3" w14:textId="77777777" w:rsidR="00483D53" w:rsidRDefault="00483D53" w:rsidP="00C35281">
            <w:pPr>
              <w:jc w:val="center"/>
              <w:rPr>
                <w:sz w:val="28"/>
                <w:szCs w:val="28"/>
              </w:rPr>
            </w:pPr>
          </w:p>
          <w:p w14:paraId="1E2F8E7B" w14:textId="3646D680" w:rsidR="00483D53" w:rsidRPr="00BE4019" w:rsidRDefault="00483D53" w:rsidP="00141D41">
            <w:pPr>
              <w:jc w:val="center"/>
              <w:rPr>
                <w:sz w:val="28"/>
                <w:szCs w:val="28"/>
              </w:rPr>
            </w:pPr>
            <w:r>
              <w:rPr>
                <w:sz w:val="28"/>
                <w:szCs w:val="28"/>
              </w:rPr>
              <w:t xml:space="preserve">Jeremy Stefek, </w:t>
            </w:r>
            <w:hyperlink r:id="rId9" w:history="1">
              <w:r w:rsidRPr="00D704F0">
                <w:rPr>
                  <w:rStyle w:val="Hyperlink"/>
                  <w:sz w:val="28"/>
                  <w:szCs w:val="28"/>
                </w:rPr>
                <w:t>National Renewable Energy Laboratory</w:t>
              </w:r>
            </w:hyperlink>
            <w:r>
              <w:rPr>
                <w:sz w:val="28"/>
                <w:szCs w:val="28"/>
              </w:rPr>
              <w:t xml:space="preserve"> </w:t>
            </w:r>
          </w:p>
        </w:tc>
      </w:tr>
      <w:tr w:rsidR="00483D53" w14:paraId="0B50D0B5" w14:textId="77777777" w:rsidTr="000E48D7">
        <w:tc>
          <w:tcPr>
            <w:tcW w:w="2155" w:type="dxa"/>
          </w:tcPr>
          <w:p w14:paraId="5B772D04" w14:textId="77777777" w:rsidR="00483D53" w:rsidRPr="00BE4019" w:rsidRDefault="00483D53" w:rsidP="00C35281">
            <w:pPr>
              <w:rPr>
                <w:sz w:val="28"/>
                <w:szCs w:val="28"/>
              </w:rPr>
            </w:pPr>
            <w:r w:rsidRPr="00BE4019">
              <w:rPr>
                <w:sz w:val="28"/>
                <w:szCs w:val="28"/>
              </w:rPr>
              <w:t>9:30</w:t>
            </w:r>
            <w:r w:rsidRPr="00BE4019">
              <w:rPr>
                <w:sz w:val="28"/>
                <w:szCs w:val="28"/>
                <w:vertAlign w:val="subscript"/>
              </w:rPr>
              <w:t>AM</w:t>
            </w:r>
            <w:r w:rsidRPr="00BE4019">
              <w:rPr>
                <w:sz w:val="28"/>
                <w:szCs w:val="28"/>
              </w:rPr>
              <w:t>-10:15</w:t>
            </w:r>
            <w:r w:rsidRPr="00BE4019">
              <w:rPr>
                <w:sz w:val="28"/>
                <w:szCs w:val="28"/>
                <w:vertAlign w:val="subscript"/>
              </w:rPr>
              <w:t>AM</w:t>
            </w:r>
          </w:p>
          <w:p w14:paraId="263FD3D9" w14:textId="2C51DC24" w:rsidR="00483D53" w:rsidRPr="00BE4019" w:rsidRDefault="00483D53" w:rsidP="00C35281">
            <w:pPr>
              <w:rPr>
                <w:sz w:val="28"/>
                <w:szCs w:val="28"/>
              </w:rPr>
            </w:pPr>
          </w:p>
        </w:tc>
        <w:tc>
          <w:tcPr>
            <w:tcW w:w="8010" w:type="dxa"/>
          </w:tcPr>
          <w:p w14:paraId="31055E1F" w14:textId="607A58EA" w:rsidR="00483D53" w:rsidRPr="00483D53" w:rsidRDefault="00483D53" w:rsidP="00BE4019">
            <w:pPr>
              <w:jc w:val="center"/>
              <w:rPr>
                <w:b/>
                <w:bCs/>
                <w:sz w:val="28"/>
                <w:szCs w:val="28"/>
              </w:rPr>
            </w:pPr>
            <w:r w:rsidRPr="00483D53">
              <w:rPr>
                <w:b/>
                <w:bCs/>
                <w:sz w:val="28"/>
                <w:szCs w:val="28"/>
              </w:rPr>
              <w:t>Panel 1: Workforce Development</w:t>
            </w:r>
          </w:p>
          <w:p w14:paraId="50B1F80D" w14:textId="5685EBE7" w:rsidR="00483D53" w:rsidRDefault="00483D53" w:rsidP="00BE4019">
            <w:pPr>
              <w:jc w:val="center"/>
              <w:rPr>
                <w:sz w:val="28"/>
                <w:szCs w:val="28"/>
              </w:rPr>
            </w:pPr>
          </w:p>
          <w:p w14:paraId="6AB7ED4F" w14:textId="6B12379C" w:rsidR="00483D53" w:rsidRDefault="00483D53" w:rsidP="00BE4019">
            <w:pPr>
              <w:jc w:val="center"/>
              <w:rPr>
                <w:rStyle w:val="xxxxnormaltextrun"/>
                <w:rFonts w:ascii="Calibri" w:hAnsi="Calibri" w:cs="Calibri"/>
                <w:color w:val="000000"/>
                <w:sz w:val="28"/>
                <w:szCs w:val="28"/>
              </w:rPr>
            </w:pPr>
            <w:r w:rsidRPr="000E48D7">
              <w:rPr>
                <w:sz w:val="28"/>
                <w:szCs w:val="28"/>
              </w:rPr>
              <w:t>Moderator:</w:t>
            </w:r>
            <w:r>
              <w:rPr>
                <w:sz w:val="28"/>
                <w:szCs w:val="28"/>
              </w:rPr>
              <w:t xml:space="preserve"> </w:t>
            </w:r>
            <w:r w:rsidR="00E8181D">
              <w:rPr>
                <w:sz w:val="28"/>
                <w:szCs w:val="28"/>
              </w:rPr>
              <w:t>Jennifer Menard</w:t>
            </w:r>
            <w:r w:rsidR="00141D41">
              <w:rPr>
                <w:sz w:val="28"/>
                <w:szCs w:val="28"/>
              </w:rPr>
              <w:t xml:space="preserve">, </w:t>
            </w:r>
            <w:r w:rsidR="00141D41" w:rsidRPr="00141D41">
              <w:rPr>
                <w:rStyle w:val="xxxxnormaltextrun"/>
                <w:rFonts w:ascii="Calibri" w:hAnsi="Calibri" w:cs="Calibri"/>
                <w:color w:val="000000"/>
                <w:sz w:val="28"/>
                <w:szCs w:val="28"/>
              </w:rPr>
              <w:t>Vice President of Economic and Business Development</w:t>
            </w:r>
          </w:p>
          <w:p w14:paraId="34EC39EF" w14:textId="77777777" w:rsidR="00141D41" w:rsidRDefault="00141D41" w:rsidP="00BE4019">
            <w:pPr>
              <w:jc w:val="center"/>
              <w:rPr>
                <w:sz w:val="28"/>
                <w:szCs w:val="28"/>
              </w:rPr>
            </w:pPr>
          </w:p>
          <w:p w14:paraId="7FE14ED2" w14:textId="2BA6F3F7" w:rsidR="00483D53" w:rsidRDefault="00483D53" w:rsidP="00663F72">
            <w:pPr>
              <w:rPr>
                <w:sz w:val="28"/>
                <w:szCs w:val="28"/>
              </w:rPr>
            </w:pPr>
            <w:r>
              <w:rPr>
                <w:sz w:val="28"/>
                <w:szCs w:val="28"/>
              </w:rPr>
              <w:t>Panelist:  Dr. Don Crampton, Cape Cod Community College</w:t>
            </w:r>
          </w:p>
          <w:p w14:paraId="7112BB34" w14:textId="77777777" w:rsidR="00483D53" w:rsidRDefault="00483D53" w:rsidP="00BE4019">
            <w:pPr>
              <w:jc w:val="center"/>
              <w:rPr>
                <w:sz w:val="28"/>
                <w:szCs w:val="28"/>
              </w:rPr>
            </w:pPr>
          </w:p>
          <w:p w14:paraId="21869F11" w14:textId="0A870DB0" w:rsidR="00A3433D" w:rsidRDefault="00483D53" w:rsidP="00663F72">
            <w:pPr>
              <w:shd w:val="clear" w:color="auto" w:fill="FFFFFF"/>
              <w:rPr>
                <w:rFonts w:ascii="Calibri" w:eastAsia="Times New Roman" w:hAnsi="Calibri" w:cs="Calibri"/>
                <w:color w:val="000000"/>
                <w:sz w:val="28"/>
                <w:szCs w:val="28"/>
              </w:rPr>
            </w:pPr>
            <w:r>
              <w:rPr>
                <w:rFonts w:ascii="Calibri" w:eastAsia="Times New Roman" w:hAnsi="Calibri" w:cs="Calibri"/>
                <w:color w:val="000000"/>
                <w:sz w:val="28"/>
                <w:szCs w:val="28"/>
              </w:rPr>
              <w:t xml:space="preserve">Panelist: </w:t>
            </w:r>
            <w:r w:rsidRPr="00D2512D">
              <w:rPr>
                <w:rFonts w:ascii="Calibri" w:eastAsia="Times New Roman" w:hAnsi="Calibri" w:cs="Calibri"/>
                <w:color w:val="000000"/>
                <w:sz w:val="28"/>
                <w:szCs w:val="28"/>
              </w:rPr>
              <w:t>Dr. Jean VanderGheynst, U</w:t>
            </w:r>
            <w:r w:rsidR="00663F72">
              <w:rPr>
                <w:rFonts w:ascii="Calibri" w:eastAsia="Times New Roman" w:hAnsi="Calibri" w:cs="Calibri"/>
                <w:color w:val="000000"/>
                <w:sz w:val="28"/>
                <w:szCs w:val="28"/>
              </w:rPr>
              <w:t>niversity of Massachusetts, Dartmouth</w:t>
            </w:r>
          </w:p>
          <w:p w14:paraId="5C5A09B7" w14:textId="77777777" w:rsidR="00483D53" w:rsidRDefault="00483D53" w:rsidP="00962C4B">
            <w:pPr>
              <w:shd w:val="clear" w:color="auto" w:fill="FFFFFF"/>
              <w:rPr>
                <w:rFonts w:ascii="Calibri" w:eastAsia="Times New Roman" w:hAnsi="Calibri" w:cs="Calibri"/>
                <w:color w:val="000000"/>
                <w:sz w:val="28"/>
                <w:szCs w:val="28"/>
              </w:rPr>
            </w:pPr>
          </w:p>
          <w:p w14:paraId="631DF37F" w14:textId="77777777" w:rsidR="00483D53" w:rsidRDefault="00483D53" w:rsidP="00663F72">
            <w:pPr>
              <w:shd w:val="clear" w:color="auto" w:fill="FFFFFF"/>
              <w:rPr>
                <w:sz w:val="28"/>
                <w:szCs w:val="28"/>
              </w:rPr>
            </w:pPr>
            <w:r>
              <w:rPr>
                <w:sz w:val="28"/>
                <w:szCs w:val="28"/>
              </w:rPr>
              <w:t>Panelist: Dr. Jeanean Davis-Street</w:t>
            </w:r>
            <w:r w:rsidR="00663F72">
              <w:rPr>
                <w:sz w:val="28"/>
                <w:szCs w:val="28"/>
              </w:rPr>
              <w:t>, Bridgewater State University</w:t>
            </w:r>
          </w:p>
          <w:p w14:paraId="79AF05D1" w14:textId="59ED751D" w:rsidR="003C3829" w:rsidRPr="00D2512D" w:rsidRDefault="003C3829" w:rsidP="00C23C72">
            <w:pPr>
              <w:pStyle w:val="Title"/>
            </w:pPr>
          </w:p>
        </w:tc>
      </w:tr>
      <w:tr w:rsidR="00483D53" w14:paraId="3B0BD65A" w14:textId="77777777" w:rsidTr="000E48D7">
        <w:tc>
          <w:tcPr>
            <w:tcW w:w="2155" w:type="dxa"/>
          </w:tcPr>
          <w:p w14:paraId="4D1D5353" w14:textId="77777777" w:rsidR="00483D53" w:rsidRPr="00BE4019" w:rsidRDefault="00483D53" w:rsidP="00C35281">
            <w:pPr>
              <w:rPr>
                <w:sz w:val="28"/>
                <w:szCs w:val="28"/>
              </w:rPr>
            </w:pPr>
            <w:r w:rsidRPr="00BE4019">
              <w:rPr>
                <w:sz w:val="28"/>
                <w:szCs w:val="28"/>
              </w:rPr>
              <w:lastRenderedPageBreak/>
              <w:t>10:20</w:t>
            </w:r>
            <w:r w:rsidRPr="00BE4019">
              <w:rPr>
                <w:sz w:val="28"/>
                <w:szCs w:val="28"/>
                <w:vertAlign w:val="subscript"/>
              </w:rPr>
              <w:t>AM</w:t>
            </w:r>
            <w:r w:rsidRPr="00BE4019">
              <w:rPr>
                <w:sz w:val="28"/>
                <w:szCs w:val="28"/>
              </w:rPr>
              <w:t>-11:05</w:t>
            </w:r>
            <w:r w:rsidRPr="00BE4019">
              <w:rPr>
                <w:sz w:val="28"/>
                <w:szCs w:val="28"/>
                <w:vertAlign w:val="subscript"/>
              </w:rPr>
              <w:t>AM</w:t>
            </w:r>
          </w:p>
          <w:p w14:paraId="3663585E" w14:textId="0606C76D" w:rsidR="00483D53" w:rsidRPr="00BE4019" w:rsidRDefault="00483D53" w:rsidP="00C35281">
            <w:pPr>
              <w:rPr>
                <w:sz w:val="28"/>
                <w:szCs w:val="28"/>
              </w:rPr>
            </w:pPr>
          </w:p>
        </w:tc>
        <w:tc>
          <w:tcPr>
            <w:tcW w:w="8010" w:type="dxa"/>
          </w:tcPr>
          <w:p w14:paraId="170D47E9" w14:textId="289EB47C" w:rsidR="00483D53" w:rsidRPr="00483D53" w:rsidRDefault="00483D53" w:rsidP="00C35281">
            <w:pPr>
              <w:jc w:val="center"/>
              <w:rPr>
                <w:b/>
                <w:bCs/>
                <w:sz w:val="28"/>
                <w:szCs w:val="28"/>
              </w:rPr>
            </w:pPr>
            <w:r w:rsidRPr="00483D53">
              <w:rPr>
                <w:b/>
                <w:bCs/>
                <w:sz w:val="28"/>
                <w:szCs w:val="28"/>
              </w:rPr>
              <w:t xml:space="preserve">Panel 2: </w:t>
            </w:r>
            <w:hyperlink r:id="rId10" w:history="1">
              <w:r w:rsidRPr="00C81F43">
                <w:rPr>
                  <w:rStyle w:val="Hyperlink"/>
                  <w:b/>
                  <w:bCs/>
                  <w:sz w:val="28"/>
                  <w:szCs w:val="28"/>
                </w:rPr>
                <w:t>Research &amp; Development and Technical Assistance</w:t>
              </w:r>
            </w:hyperlink>
          </w:p>
          <w:p w14:paraId="21AAD16A" w14:textId="77777777" w:rsidR="00483D53" w:rsidRPr="00483D53" w:rsidRDefault="00483D53" w:rsidP="00C35281">
            <w:pPr>
              <w:jc w:val="center"/>
              <w:rPr>
                <w:b/>
                <w:bCs/>
                <w:sz w:val="28"/>
                <w:szCs w:val="28"/>
              </w:rPr>
            </w:pPr>
          </w:p>
          <w:p w14:paraId="11160CBC" w14:textId="546EB29C" w:rsidR="00483D53" w:rsidRDefault="00483D53" w:rsidP="008B55DD">
            <w:pPr>
              <w:rPr>
                <w:rFonts w:ascii="Calibri" w:hAnsi="Calibri" w:cs="Calibri"/>
                <w:color w:val="000000"/>
                <w:sz w:val="28"/>
                <w:szCs w:val="28"/>
                <w:shd w:val="clear" w:color="auto" w:fill="FFFFFF"/>
              </w:rPr>
            </w:pPr>
            <w:r>
              <w:rPr>
                <w:sz w:val="28"/>
                <w:szCs w:val="28"/>
              </w:rPr>
              <w:t xml:space="preserve">Moderator: </w:t>
            </w:r>
            <w:r w:rsidRPr="003745D5">
              <w:rPr>
                <w:rFonts w:ascii="Calibri" w:hAnsi="Calibri" w:cs="Calibri"/>
                <w:color w:val="000000"/>
                <w:sz w:val="28"/>
                <w:szCs w:val="28"/>
                <w:shd w:val="clear" w:color="auto" w:fill="FFFFFF"/>
              </w:rPr>
              <w:t>Dr. Ramprasad Balasubramanian, U</w:t>
            </w:r>
            <w:r w:rsidR="00663F72">
              <w:rPr>
                <w:rFonts w:ascii="Calibri" w:hAnsi="Calibri" w:cs="Calibri"/>
                <w:color w:val="000000"/>
                <w:sz w:val="28"/>
                <w:szCs w:val="28"/>
                <w:shd w:val="clear" w:color="auto" w:fill="FFFFFF"/>
              </w:rPr>
              <w:t>niversity of Massachusetts, Dartmouth,</w:t>
            </w:r>
            <w:r>
              <w:rPr>
                <w:rFonts w:ascii="Calibri" w:hAnsi="Calibri" w:cs="Calibri"/>
                <w:color w:val="000000"/>
                <w:sz w:val="28"/>
                <w:szCs w:val="28"/>
                <w:shd w:val="clear" w:color="auto" w:fill="FFFFFF"/>
              </w:rPr>
              <w:t xml:space="preserve"> </w:t>
            </w:r>
            <w:r w:rsidRPr="003745D5">
              <w:rPr>
                <w:rFonts w:ascii="Calibri" w:hAnsi="Calibri" w:cs="Calibri"/>
                <w:color w:val="000000"/>
                <w:sz w:val="28"/>
                <w:szCs w:val="28"/>
                <w:shd w:val="clear" w:color="auto" w:fill="FFFFFF"/>
              </w:rPr>
              <w:t>Vice Provost for Research</w:t>
            </w:r>
          </w:p>
          <w:p w14:paraId="1A414CE3" w14:textId="77777777" w:rsidR="00483D53" w:rsidRDefault="00483D53" w:rsidP="009F73E9">
            <w:pPr>
              <w:shd w:val="clear" w:color="auto" w:fill="FFFFFF"/>
              <w:rPr>
                <w:rFonts w:ascii="Calibri" w:eastAsia="Times New Roman" w:hAnsi="Calibri" w:cs="Calibri"/>
                <w:color w:val="000000"/>
                <w:sz w:val="28"/>
                <w:szCs w:val="28"/>
              </w:rPr>
            </w:pPr>
          </w:p>
          <w:p w14:paraId="0D991E02" w14:textId="633D494B" w:rsidR="00A23ED6" w:rsidRPr="009F73E9" w:rsidRDefault="00A23ED6" w:rsidP="00A23ED6">
            <w:pPr>
              <w:shd w:val="clear" w:color="auto" w:fill="FFFFFF"/>
              <w:rPr>
                <w:rFonts w:ascii="Calibri" w:eastAsia="Times New Roman" w:hAnsi="Calibri" w:cs="Calibri"/>
                <w:color w:val="000000"/>
                <w:sz w:val="28"/>
                <w:szCs w:val="28"/>
              </w:rPr>
            </w:pPr>
            <w:r w:rsidRPr="009F73E9">
              <w:rPr>
                <w:rFonts w:ascii="Calibri" w:eastAsia="Times New Roman" w:hAnsi="Calibri" w:cs="Calibri"/>
                <w:color w:val="000000"/>
                <w:sz w:val="28"/>
                <w:szCs w:val="28"/>
              </w:rPr>
              <w:t xml:space="preserve">Panelist: </w:t>
            </w:r>
            <w:r w:rsidRPr="00C81F43">
              <w:rPr>
                <w:rFonts w:ascii="Calibri" w:eastAsia="Times New Roman" w:hAnsi="Calibri" w:cs="Calibri"/>
                <w:color w:val="000000"/>
                <w:sz w:val="28"/>
                <w:szCs w:val="28"/>
              </w:rPr>
              <w:t>Ryan Beemer</w:t>
            </w:r>
            <w:r w:rsidRPr="009F73E9">
              <w:rPr>
                <w:rFonts w:ascii="Calibri" w:eastAsia="Times New Roman" w:hAnsi="Calibri" w:cs="Calibri"/>
                <w:color w:val="000000"/>
                <w:sz w:val="28"/>
                <w:szCs w:val="28"/>
              </w:rPr>
              <w:t>, U</w:t>
            </w:r>
            <w:r w:rsidR="00663F72">
              <w:rPr>
                <w:rFonts w:ascii="Calibri" w:eastAsia="Times New Roman" w:hAnsi="Calibri" w:cs="Calibri"/>
                <w:color w:val="000000"/>
                <w:sz w:val="28"/>
                <w:szCs w:val="28"/>
              </w:rPr>
              <w:t>niversity of Massachusetts, Dartmouth</w:t>
            </w:r>
          </w:p>
          <w:p w14:paraId="1C308CE0" w14:textId="77777777" w:rsidR="00A23ED6" w:rsidRDefault="00A23ED6" w:rsidP="009F73E9">
            <w:pPr>
              <w:shd w:val="clear" w:color="auto" w:fill="FFFFFF"/>
              <w:rPr>
                <w:rFonts w:ascii="Calibri" w:eastAsia="Times New Roman" w:hAnsi="Calibri" w:cs="Calibri"/>
                <w:color w:val="000000"/>
                <w:sz w:val="28"/>
                <w:szCs w:val="28"/>
              </w:rPr>
            </w:pPr>
          </w:p>
          <w:p w14:paraId="09882821" w14:textId="2C140BC1" w:rsidR="00483D53" w:rsidRDefault="00483D53" w:rsidP="009F73E9">
            <w:pPr>
              <w:shd w:val="clear" w:color="auto" w:fill="FFFFFF"/>
              <w:rPr>
                <w:rFonts w:ascii="Calibri" w:eastAsia="Times New Roman" w:hAnsi="Calibri" w:cs="Calibri"/>
                <w:color w:val="000000"/>
                <w:sz w:val="28"/>
                <w:szCs w:val="28"/>
              </w:rPr>
            </w:pPr>
            <w:r w:rsidRPr="009F73E9">
              <w:rPr>
                <w:rFonts w:ascii="Calibri" w:eastAsia="Times New Roman" w:hAnsi="Calibri" w:cs="Calibri"/>
                <w:color w:val="000000"/>
                <w:sz w:val="28"/>
                <w:szCs w:val="28"/>
              </w:rPr>
              <w:t>Panelist: Steve Cadrin, U</w:t>
            </w:r>
            <w:r w:rsidR="00663F72">
              <w:rPr>
                <w:rFonts w:ascii="Calibri" w:eastAsia="Times New Roman" w:hAnsi="Calibri" w:cs="Calibri"/>
                <w:color w:val="000000"/>
                <w:sz w:val="28"/>
                <w:szCs w:val="28"/>
              </w:rPr>
              <w:t>niversity of Massachusetts,</w:t>
            </w:r>
            <w:r>
              <w:rPr>
                <w:rFonts w:ascii="Calibri" w:eastAsia="Times New Roman" w:hAnsi="Calibri" w:cs="Calibri"/>
                <w:color w:val="000000"/>
                <w:sz w:val="28"/>
                <w:szCs w:val="28"/>
              </w:rPr>
              <w:t xml:space="preserve"> Dartmouth</w:t>
            </w:r>
          </w:p>
          <w:p w14:paraId="574A24E4" w14:textId="77777777" w:rsidR="00483D53" w:rsidRDefault="00483D53" w:rsidP="009F73E9">
            <w:pPr>
              <w:shd w:val="clear" w:color="auto" w:fill="FFFFFF"/>
              <w:rPr>
                <w:rFonts w:ascii="Calibri" w:eastAsia="Times New Roman" w:hAnsi="Calibri" w:cs="Calibri"/>
                <w:color w:val="000000"/>
                <w:sz w:val="28"/>
                <w:szCs w:val="28"/>
              </w:rPr>
            </w:pPr>
          </w:p>
          <w:p w14:paraId="040B01C6" w14:textId="69F19DD2" w:rsidR="00483D53" w:rsidRPr="009F73E9" w:rsidRDefault="00483D53" w:rsidP="009F73E9">
            <w:pPr>
              <w:shd w:val="clear" w:color="auto" w:fill="FFFFFF"/>
              <w:rPr>
                <w:rFonts w:ascii="Calibri" w:eastAsia="Times New Roman" w:hAnsi="Calibri" w:cs="Calibri"/>
                <w:color w:val="000000"/>
                <w:sz w:val="28"/>
                <w:szCs w:val="28"/>
              </w:rPr>
            </w:pPr>
            <w:r w:rsidRPr="009F73E9">
              <w:rPr>
                <w:rFonts w:ascii="Calibri" w:eastAsia="Times New Roman" w:hAnsi="Calibri" w:cs="Calibri"/>
                <w:color w:val="000000"/>
                <w:sz w:val="28"/>
                <w:szCs w:val="28"/>
              </w:rPr>
              <w:t>Panelist: Christopher Powicki, C</w:t>
            </w:r>
            <w:r>
              <w:rPr>
                <w:rFonts w:ascii="Calibri" w:eastAsia="Times New Roman" w:hAnsi="Calibri" w:cs="Calibri"/>
                <w:color w:val="000000"/>
                <w:sz w:val="28"/>
                <w:szCs w:val="28"/>
              </w:rPr>
              <w:t>ape Cod Community College</w:t>
            </w:r>
          </w:p>
          <w:p w14:paraId="326528C8" w14:textId="77777777" w:rsidR="00483D53" w:rsidRDefault="00483D53" w:rsidP="00C35281">
            <w:pPr>
              <w:jc w:val="center"/>
              <w:rPr>
                <w:sz w:val="28"/>
                <w:szCs w:val="28"/>
              </w:rPr>
            </w:pPr>
          </w:p>
          <w:p w14:paraId="1C41D2DC" w14:textId="15F35088" w:rsidR="00483D53" w:rsidRPr="00BE4019" w:rsidRDefault="00483D53" w:rsidP="00C35281">
            <w:pPr>
              <w:jc w:val="center"/>
              <w:rPr>
                <w:sz w:val="28"/>
                <w:szCs w:val="28"/>
              </w:rPr>
            </w:pPr>
          </w:p>
        </w:tc>
      </w:tr>
      <w:tr w:rsidR="00483D53" w14:paraId="08559466" w14:textId="77777777" w:rsidTr="000E48D7">
        <w:tc>
          <w:tcPr>
            <w:tcW w:w="2155" w:type="dxa"/>
          </w:tcPr>
          <w:p w14:paraId="535A73E2" w14:textId="77777777" w:rsidR="00483D53" w:rsidRPr="00BE4019" w:rsidRDefault="00483D53" w:rsidP="00C35281">
            <w:pPr>
              <w:rPr>
                <w:sz w:val="28"/>
                <w:szCs w:val="28"/>
              </w:rPr>
            </w:pPr>
            <w:r w:rsidRPr="00BE4019">
              <w:rPr>
                <w:sz w:val="28"/>
                <w:szCs w:val="28"/>
              </w:rPr>
              <w:t>11:10</w:t>
            </w:r>
            <w:r w:rsidRPr="00BE4019">
              <w:rPr>
                <w:sz w:val="28"/>
                <w:szCs w:val="28"/>
                <w:vertAlign w:val="subscript"/>
              </w:rPr>
              <w:t>AM</w:t>
            </w:r>
            <w:r w:rsidRPr="00BE4019">
              <w:rPr>
                <w:sz w:val="28"/>
                <w:szCs w:val="28"/>
              </w:rPr>
              <w:t>-11:55</w:t>
            </w:r>
            <w:r w:rsidRPr="00BE4019">
              <w:rPr>
                <w:sz w:val="28"/>
                <w:szCs w:val="28"/>
                <w:vertAlign w:val="subscript"/>
              </w:rPr>
              <w:t>AM</w:t>
            </w:r>
          </w:p>
          <w:p w14:paraId="502B125C" w14:textId="79126FDD" w:rsidR="00483D53" w:rsidRPr="00BE4019" w:rsidRDefault="00483D53" w:rsidP="00C35281">
            <w:pPr>
              <w:rPr>
                <w:sz w:val="28"/>
                <w:szCs w:val="28"/>
              </w:rPr>
            </w:pPr>
          </w:p>
        </w:tc>
        <w:tc>
          <w:tcPr>
            <w:tcW w:w="8010" w:type="dxa"/>
          </w:tcPr>
          <w:p w14:paraId="17710024" w14:textId="7B142B20" w:rsidR="00483D53" w:rsidRDefault="00483D53" w:rsidP="00C35281">
            <w:pPr>
              <w:jc w:val="center"/>
              <w:rPr>
                <w:b/>
                <w:bCs/>
                <w:sz w:val="28"/>
                <w:szCs w:val="28"/>
              </w:rPr>
            </w:pPr>
            <w:r w:rsidRPr="00483D53">
              <w:rPr>
                <w:b/>
                <w:bCs/>
                <w:sz w:val="28"/>
                <w:szCs w:val="28"/>
              </w:rPr>
              <w:t>Panel 3: Entrepreneurship &amp; Business Assistance</w:t>
            </w:r>
          </w:p>
          <w:p w14:paraId="4FC75BC4" w14:textId="77777777" w:rsidR="00A23ED6" w:rsidRDefault="00A23ED6" w:rsidP="00C35281">
            <w:pPr>
              <w:jc w:val="center"/>
              <w:rPr>
                <w:b/>
                <w:bCs/>
                <w:sz w:val="28"/>
                <w:szCs w:val="28"/>
              </w:rPr>
            </w:pPr>
          </w:p>
          <w:p w14:paraId="4C807F9B" w14:textId="2E1852D5" w:rsidR="00A23ED6" w:rsidRDefault="00A23ED6" w:rsidP="00663F72">
            <w:pPr>
              <w:rPr>
                <w:sz w:val="28"/>
                <w:szCs w:val="28"/>
              </w:rPr>
            </w:pPr>
            <w:r>
              <w:rPr>
                <w:sz w:val="28"/>
                <w:szCs w:val="28"/>
              </w:rPr>
              <w:t xml:space="preserve">Moderator: Dr. Jeanean Davis- Street, Bridgewater State University, Dean Riccardi School of Business </w:t>
            </w:r>
          </w:p>
          <w:p w14:paraId="762E8D0B" w14:textId="72E5CCC3" w:rsidR="00A23ED6" w:rsidRDefault="00A23ED6" w:rsidP="00C35281">
            <w:pPr>
              <w:jc w:val="center"/>
              <w:rPr>
                <w:sz w:val="28"/>
                <w:szCs w:val="28"/>
              </w:rPr>
            </w:pPr>
          </w:p>
          <w:p w14:paraId="60366511" w14:textId="4B704ADC" w:rsidR="00D549DB" w:rsidRDefault="00A23ED6" w:rsidP="00663F72">
            <w:pPr>
              <w:shd w:val="clear" w:color="auto" w:fill="FFFFFF"/>
              <w:rPr>
                <w:rFonts w:ascii="Calibri" w:eastAsia="Times New Roman" w:hAnsi="Calibri" w:cs="Calibri"/>
                <w:color w:val="000000"/>
                <w:sz w:val="28"/>
                <w:szCs w:val="28"/>
              </w:rPr>
            </w:pPr>
            <w:r w:rsidRPr="00663F72">
              <w:rPr>
                <w:sz w:val="28"/>
                <w:szCs w:val="28"/>
              </w:rPr>
              <w:t xml:space="preserve">Panelist: </w:t>
            </w:r>
            <w:r w:rsidRPr="00663F72">
              <w:rPr>
                <w:rFonts w:ascii="Calibri" w:eastAsia="Times New Roman" w:hAnsi="Calibri" w:cs="Calibri"/>
                <w:color w:val="000000"/>
                <w:sz w:val="28"/>
                <w:szCs w:val="28"/>
              </w:rPr>
              <w:t>Dr. Karen Hamilton, Bridgewater State University</w:t>
            </w:r>
          </w:p>
          <w:p w14:paraId="2DF4B111" w14:textId="1F39962B" w:rsidR="00D549DB" w:rsidRDefault="00D549DB" w:rsidP="00663F72">
            <w:pPr>
              <w:shd w:val="clear" w:color="auto" w:fill="FFFFFF"/>
              <w:rPr>
                <w:rFonts w:ascii="Calibri" w:eastAsia="Times New Roman" w:hAnsi="Calibri" w:cs="Calibri"/>
                <w:color w:val="000000"/>
                <w:sz w:val="28"/>
                <w:szCs w:val="28"/>
              </w:rPr>
            </w:pPr>
          </w:p>
          <w:p w14:paraId="7F42C3E9" w14:textId="0BE2AB25" w:rsidR="00D549DB" w:rsidRPr="00663F72" w:rsidRDefault="00D549DB" w:rsidP="00663F72">
            <w:pPr>
              <w:shd w:val="clear" w:color="auto" w:fill="FFFFFF"/>
              <w:rPr>
                <w:rFonts w:ascii="Calibri" w:eastAsia="Times New Roman" w:hAnsi="Calibri" w:cs="Calibri"/>
                <w:color w:val="000000"/>
                <w:sz w:val="28"/>
                <w:szCs w:val="28"/>
              </w:rPr>
            </w:pPr>
            <w:r>
              <w:rPr>
                <w:rFonts w:ascii="Calibri" w:eastAsia="Times New Roman" w:hAnsi="Calibri" w:cs="Calibri"/>
                <w:color w:val="000000"/>
                <w:sz w:val="28"/>
                <w:szCs w:val="28"/>
              </w:rPr>
              <w:t>Panelist: Cliff Robbins, Massachusetts Maritime Academy</w:t>
            </w:r>
          </w:p>
          <w:p w14:paraId="427505F6" w14:textId="33583EC7" w:rsidR="00A23ED6" w:rsidRPr="00663F72" w:rsidRDefault="00A23ED6" w:rsidP="00663F72">
            <w:pPr>
              <w:shd w:val="clear" w:color="auto" w:fill="FFFFFF"/>
              <w:rPr>
                <w:rFonts w:ascii="Calibri" w:eastAsia="Times New Roman" w:hAnsi="Calibri" w:cs="Calibri"/>
                <w:color w:val="000000"/>
                <w:sz w:val="28"/>
                <w:szCs w:val="28"/>
              </w:rPr>
            </w:pPr>
          </w:p>
          <w:p w14:paraId="6D4685A5" w14:textId="362F754C" w:rsidR="00A23ED6" w:rsidRDefault="00A23ED6" w:rsidP="00663F72">
            <w:pPr>
              <w:shd w:val="clear" w:color="auto" w:fill="FFFFFF"/>
              <w:rPr>
                <w:rFonts w:ascii="Calibri" w:eastAsia="Times New Roman" w:hAnsi="Calibri" w:cs="Calibri"/>
                <w:color w:val="000000"/>
                <w:sz w:val="28"/>
                <w:szCs w:val="28"/>
              </w:rPr>
            </w:pPr>
            <w:r>
              <w:rPr>
                <w:rFonts w:ascii="Calibri" w:eastAsia="Times New Roman" w:hAnsi="Calibri" w:cs="Calibri"/>
                <w:color w:val="000000"/>
                <w:sz w:val="28"/>
                <w:szCs w:val="28"/>
              </w:rPr>
              <w:t xml:space="preserve">Panelist: </w:t>
            </w:r>
            <w:r w:rsidRPr="00A23ED6">
              <w:rPr>
                <w:rFonts w:ascii="Calibri" w:eastAsia="Times New Roman" w:hAnsi="Calibri" w:cs="Calibri"/>
                <w:color w:val="000000"/>
                <w:sz w:val="28"/>
                <w:szCs w:val="28"/>
              </w:rPr>
              <w:t>Dr. Michael Roggow, Massasoit Community College</w:t>
            </w:r>
          </w:p>
          <w:p w14:paraId="55B3BF1F" w14:textId="77777777" w:rsidR="00663F72" w:rsidRPr="00A23ED6" w:rsidRDefault="00663F72" w:rsidP="00663F72">
            <w:pPr>
              <w:shd w:val="clear" w:color="auto" w:fill="FFFFFF"/>
              <w:rPr>
                <w:rFonts w:ascii="Calibri" w:eastAsia="Times New Roman" w:hAnsi="Calibri" w:cs="Calibri"/>
                <w:color w:val="000000"/>
                <w:sz w:val="28"/>
                <w:szCs w:val="28"/>
              </w:rPr>
            </w:pPr>
          </w:p>
          <w:p w14:paraId="4581F74A" w14:textId="2CA1C493" w:rsidR="00A23ED6" w:rsidRPr="00A23ED6" w:rsidRDefault="00A23ED6" w:rsidP="00663F72">
            <w:pPr>
              <w:shd w:val="clear" w:color="auto" w:fill="FFFFFF"/>
              <w:rPr>
                <w:rFonts w:ascii="Calibri" w:eastAsia="Times New Roman" w:hAnsi="Calibri" w:cs="Calibri"/>
                <w:color w:val="000000"/>
                <w:sz w:val="28"/>
                <w:szCs w:val="28"/>
              </w:rPr>
            </w:pPr>
            <w:r>
              <w:rPr>
                <w:rFonts w:ascii="Calibri" w:eastAsia="Times New Roman" w:hAnsi="Calibri" w:cs="Calibri"/>
                <w:color w:val="000000"/>
                <w:sz w:val="28"/>
                <w:szCs w:val="28"/>
              </w:rPr>
              <w:t xml:space="preserve">Panelist: </w:t>
            </w:r>
            <w:r w:rsidRPr="00A23ED6">
              <w:rPr>
                <w:rFonts w:ascii="Calibri" w:eastAsia="Times New Roman" w:hAnsi="Calibri" w:cs="Calibri"/>
                <w:color w:val="000000"/>
                <w:sz w:val="28"/>
                <w:szCs w:val="28"/>
              </w:rPr>
              <w:t>Dr. </w:t>
            </w:r>
            <w:r w:rsidRPr="00A23ED6">
              <w:rPr>
                <w:rFonts w:ascii="Calibri" w:eastAsia="Times New Roman" w:hAnsi="Calibri" w:cs="Calibri"/>
                <w:color w:val="212121"/>
                <w:sz w:val="28"/>
                <w:szCs w:val="28"/>
              </w:rPr>
              <w:t>Vinnie Rege, Bristol Community College</w:t>
            </w:r>
          </w:p>
          <w:p w14:paraId="25F89E89" w14:textId="137B1D14" w:rsidR="00A23ED6" w:rsidRPr="00A23ED6" w:rsidRDefault="00A23ED6" w:rsidP="00A23ED6">
            <w:pPr>
              <w:shd w:val="clear" w:color="auto" w:fill="FFFFFF"/>
              <w:ind w:left="720"/>
              <w:rPr>
                <w:rFonts w:ascii="Calibri" w:eastAsia="Times New Roman" w:hAnsi="Calibri" w:cs="Calibri"/>
                <w:color w:val="000000"/>
              </w:rPr>
            </w:pPr>
          </w:p>
          <w:p w14:paraId="1F6C4132" w14:textId="78AC4D79" w:rsidR="00A23ED6" w:rsidRPr="00A23ED6" w:rsidRDefault="00A23ED6" w:rsidP="00663F72">
            <w:pPr>
              <w:rPr>
                <w:sz w:val="28"/>
                <w:szCs w:val="28"/>
              </w:rPr>
            </w:pPr>
          </w:p>
        </w:tc>
      </w:tr>
      <w:tr w:rsidR="00483D53" w14:paraId="572AB3AC" w14:textId="77777777" w:rsidTr="000E48D7">
        <w:tc>
          <w:tcPr>
            <w:tcW w:w="2155" w:type="dxa"/>
          </w:tcPr>
          <w:p w14:paraId="73B40D63" w14:textId="77777777" w:rsidR="00483D53" w:rsidRPr="00BE4019" w:rsidRDefault="00483D53" w:rsidP="00C35281">
            <w:pPr>
              <w:rPr>
                <w:sz w:val="28"/>
                <w:szCs w:val="28"/>
              </w:rPr>
            </w:pPr>
            <w:r w:rsidRPr="00BE4019">
              <w:rPr>
                <w:sz w:val="28"/>
                <w:szCs w:val="28"/>
              </w:rPr>
              <w:t>11:55</w:t>
            </w:r>
            <w:r w:rsidRPr="00BE4019">
              <w:rPr>
                <w:sz w:val="28"/>
                <w:szCs w:val="28"/>
                <w:vertAlign w:val="subscript"/>
              </w:rPr>
              <w:t>AM</w:t>
            </w:r>
            <w:r w:rsidRPr="00BE4019">
              <w:rPr>
                <w:sz w:val="28"/>
                <w:szCs w:val="28"/>
              </w:rPr>
              <w:t>-12:00</w:t>
            </w:r>
            <w:r w:rsidRPr="00BE4019">
              <w:rPr>
                <w:sz w:val="28"/>
                <w:szCs w:val="28"/>
                <w:vertAlign w:val="subscript"/>
              </w:rPr>
              <w:t>PM</w:t>
            </w:r>
          </w:p>
          <w:p w14:paraId="2D78892A" w14:textId="501C9605" w:rsidR="00483D53" w:rsidRPr="00BE4019" w:rsidRDefault="00483D53" w:rsidP="00C35281">
            <w:pPr>
              <w:rPr>
                <w:sz w:val="28"/>
                <w:szCs w:val="28"/>
              </w:rPr>
            </w:pPr>
          </w:p>
        </w:tc>
        <w:tc>
          <w:tcPr>
            <w:tcW w:w="8010" w:type="dxa"/>
          </w:tcPr>
          <w:p w14:paraId="00582A38" w14:textId="77777777" w:rsidR="00483D53" w:rsidRPr="00141D41" w:rsidRDefault="00483D53" w:rsidP="00C35281">
            <w:pPr>
              <w:jc w:val="center"/>
              <w:rPr>
                <w:b/>
                <w:bCs/>
                <w:sz w:val="28"/>
                <w:szCs w:val="28"/>
              </w:rPr>
            </w:pPr>
            <w:r w:rsidRPr="00141D41">
              <w:rPr>
                <w:b/>
                <w:bCs/>
                <w:sz w:val="28"/>
                <w:szCs w:val="28"/>
              </w:rPr>
              <w:t xml:space="preserve">Closing Remarks </w:t>
            </w:r>
          </w:p>
          <w:p w14:paraId="0432CBD4" w14:textId="3B046B81" w:rsidR="00141D41" w:rsidRPr="00BE4019" w:rsidRDefault="00141D41" w:rsidP="00C35281">
            <w:pPr>
              <w:jc w:val="center"/>
              <w:rPr>
                <w:sz w:val="28"/>
                <w:szCs w:val="28"/>
              </w:rPr>
            </w:pPr>
            <w:r>
              <w:rPr>
                <w:sz w:val="28"/>
                <w:szCs w:val="28"/>
              </w:rPr>
              <w:t>Jennifer Menard,</w:t>
            </w:r>
            <w:r w:rsidRPr="00E8181D">
              <w:rPr>
                <w:rStyle w:val="xxxxnormaltextrun"/>
                <w:rFonts w:ascii="Calibri" w:hAnsi="Calibri" w:cs="Calibri"/>
                <w:b/>
                <w:bCs/>
                <w:color w:val="000000"/>
                <w:sz w:val="28"/>
                <w:szCs w:val="28"/>
              </w:rPr>
              <w:t xml:space="preserve"> </w:t>
            </w:r>
            <w:r w:rsidRPr="00141D41">
              <w:rPr>
                <w:rStyle w:val="xxxxnormaltextrun"/>
                <w:rFonts w:ascii="Calibri" w:hAnsi="Calibri" w:cs="Calibri"/>
                <w:color w:val="000000"/>
                <w:sz w:val="28"/>
                <w:szCs w:val="28"/>
              </w:rPr>
              <w:t>Vice President of Economic and Business Development</w:t>
            </w:r>
            <w:r>
              <w:rPr>
                <w:rStyle w:val="xxxxnormaltextrun"/>
                <w:rFonts w:ascii="Calibri" w:hAnsi="Calibri" w:cs="Calibri"/>
                <w:color w:val="000000"/>
                <w:sz w:val="28"/>
                <w:szCs w:val="28"/>
              </w:rPr>
              <w:t>,</w:t>
            </w:r>
            <w:r>
              <w:rPr>
                <w:rStyle w:val="xxxxnormaltextrun"/>
                <w:rFonts w:ascii="Calibri" w:hAnsi="Calibri" w:cs="Calibri"/>
                <w:color w:val="000000"/>
              </w:rPr>
              <w:t xml:space="preserve"> </w:t>
            </w:r>
            <w:r>
              <w:rPr>
                <w:sz w:val="28"/>
                <w:szCs w:val="28"/>
              </w:rPr>
              <w:t xml:space="preserve"> Bristol Community College</w:t>
            </w:r>
          </w:p>
        </w:tc>
      </w:tr>
    </w:tbl>
    <w:p w14:paraId="62FECBF8" w14:textId="63E3D031" w:rsidR="00BB5CAC" w:rsidRDefault="00BB5CAC" w:rsidP="001A5179"/>
    <w:p w14:paraId="11E1F279" w14:textId="241FC3DB" w:rsidR="00C35281" w:rsidRDefault="00C35281" w:rsidP="00141D41"/>
    <w:p w14:paraId="019E195E" w14:textId="25A64C0F" w:rsidR="00322CD5" w:rsidRPr="00141D41" w:rsidRDefault="00D57CFF" w:rsidP="00FE5001">
      <w:pPr>
        <w:jc w:val="center"/>
        <w:rPr>
          <w:rFonts w:ascii="French Script MT" w:hAnsi="French Script MT"/>
          <w:b/>
          <w:bCs/>
          <w:i/>
          <w:iCs/>
          <w:sz w:val="96"/>
          <w:szCs w:val="96"/>
        </w:rPr>
      </w:pPr>
      <w:r w:rsidRPr="00141D41">
        <w:rPr>
          <w:rFonts w:ascii="French Script MT" w:hAnsi="French Script MT"/>
          <w:b/>
          <w:bCs/>
          <w:i/>
          <w:iCs/>
          <w:sz w:val="96"/>
          <w:szCs w:val="96"/>
        </w:rPr>
        <w:t>Our presenters</w:t>
      </w:r>
    </w:p>
    <w:p w14:paraId="35F04308" w14:textId="57DA3CD8" w:rsidR="00991914" w:rsidRDefault="008B55DD" w:rsidP="003829E9">
      <w:pPr>
        <w:spacing w:after="0"/>
        <w:rPr>
          <w:rFonts w:ascii="Calibri" w:hAnsi="Calibri" w:cs="Calibri"/>
          <w:b/>
          <w:bCs/>
          <w:color w:val="000000"/>
          <w:sz w:val="28"/>
          <w:szCs w:val="28"/>
          <w:shd w:val="clear" w:color="auto" w:fill="FFFFFF"/>
        </w:rPr>
      </w:pPr>
      <w:r w:rsidRPr="00C50FAD">
        <w:rPr>
          <w:rFonts w:ascii="Calibri" w:hAnsi="Calibri" w:cs="Calibri"/>
          <w:b/>
          <w:bCs/>
          <w:color w:val="000000"/>
          <w:sz w:val="28"/>
          <w:szCs w:val="28"/>
          <w:shd w:val="clear" w:color="auto" w:fill="FFFFFF"/>
        </w:rPr>
        <w:t>Dr. Ramprasad Balasubramanian,</w:t>
      </w:r>
      <w:r w:rsidR="003829E9">
        <w:rPr>
          <w:rFonts w:ascii="Calibri" w:hAnsi="Calibri" w:cs="Calibri"/>
          <w:b/>
          <w:bCs/>
          <w:color w:val="000000"/>
          <w:sz w:val="28"/>
          <w:szCs w:val="28"/>
          <w:shd w:val="clear" w:color="auto" w:fill="FFFFFF"/>
        </w:rPr>
        <w:t xml:space="preserve"> </w:t>
      </w:r>
      <w:r w:rsidRPr="00C50FAD">
        <w:rPr>
          <w:rFonts w:ascii="Calibri" w:hAnsi="Calibri" w:cs="Calibri"/>
          <w:b/>
          <w:bCs/>
          <w:color w:val="000000"/>
          <w:sz w:val="28"/>
          <w:szCs w:val="28"/>
          <w:shd w:val="clear" w:color="auto" w:fill="FFFFFF"/>
        </w:rPr>
        <w:t>Vice Provost for Research</w:t>
      </w:r>
    </w:p>
    <w:p w14:paraId="17E533F3" w14:textId="7C8170C1" w:rsidR="003829E9" w:rsidRDefault="003829E9" w:rsidP="003829E9">
      <w:pPr>
        <w:spacing w:after="0"/>
        <w:rPr>
          <w:rFonts w:ascii="Calibri" w:hAnsi="Calibri" w:cs="Calibri"/>
          <w:b/>
          <w:bCs/>
          <w:color w:val="000000"/>
          <w:sz w:val="28"/>
          <w:szCs w:val="28"/>
          <w:shd w:val="clear" w:color="auto" w:fill="FFFFFF"/>
        </w:rPr>
      </w:pPr>
      <w:r>
        <w:rPr>
          <w:rFonts w:ascii="Calibri" w:hAnsi="Calibri" w:cs="Calibri"/>
          <w:b/>
          <w:bCs/>
          <w:color w:val="000000"/>
          <w:sz w:val="28"/>
          <w:szCs w:val="28"/>
          <w:shd w:val="clear" w:color="auto" w:fill="FFFFFF"/>
        </w:rPr>
        <w:t>University of Dartmouth</w:t>
      </w:r>
    </w:p>
    <w:p w14:paraId="0CCF9E31" w14:textId="6CAA042C" w:rsidR="003829E9" w:rsidRPr="00C50FAD" w:rsidRDefault="003829E9" w:rsidP="003829E9">
      <w:pPr>
        <w:spacing w:after="0"/>
        <w:rPr>
          <w:b/>
          <w:bCs/>
        </w:rPr>
      </w:pPr>
      <w:r>
        <w:rPr>
          <w:rFonts w:ascii="Calibri" w:hAnsi="Calibri" w:cs="Calibri"/>
          <w:b/>
          <w:bCs/>
          <w:color w:val="000000"/>
          <w:sz w:val="28"/>
          <w:szCs w:val="28"/>
          <w:shd w:val="clear" w:color="auto" w:fill="FFFFFF"/>
        </w:rPr>
        <w:t>Moderator: Research &amp; Development and Technical Assistance</w:t>
      </w:r>
    </w:p>
    <w:p w14:paraId="1293BCCE" w14:textId="77777777" w:rsidR="008B55DD" w:rsidRDefault="008B55DD" w:rsidP="00991914">
      <w:pPr>
        <w:pStyle w:val="paragraph"/>
        <w:spacing w:before="0" w:beforeAutospacing="0" w:after="0" w:afterAutospacing="0"/>
        <w:textAlignment w:val="baseline"/>
        <w:rPr>
          <w:rStyle w:val="normaltextrun"/>
          <w:rFonts w:ascii="Calibri" w:hAnsi="Calibri" w:cs="Calibri"/>
          <w:b/>
          <w:bCs/>
        </w:rPr>
      </w:pPr>
    </w:p>
    <w:p w14:paraId="4E0C8B48" w14:textId="60B172F3" w:rsidR="00845595" w:rsidRPr="00C50FAD" w:rsidRDefault="00845595" w:rsidP="008B55DD">
      <w:pPr>
        <w:pStyle w:val="paragraph"/>
        <w:spacing w:before="0" w:beforeAutospacing="0" w:after="0" w:afterAutospacing="0"/>
        <w:textAlignment w:val="baseline"/>
        <w:rPr>
          <w:rStyle w:val="normaltextrun"/>
          <w:rFonts w:ascii="Calibri" w:hAnsi="Calibri" w:cs="Calibri"/>
          <w:b/>
          <w:bCs/>
          <w:sz w:val="28"/>
          <w:szCs w:val="28"/>
        </w:rPr>
      </w:pPr>
      <w:r w:rsidRPr="00C50FAD">
        <w:rPr>
          <w:rStyle w:val="normaltextrun"/>
          <w:rFonts w:ascii="Calibri" w:hAnsi="Calibri" w:cs="Calibri"/>
          <w:b/>
          <w:bCs/>
          <w:sz w:val="28"/>
          <w:szCs w:val="28"/>
        </w:rPr>
        <w:t>Dr. Ryan Beemer, Assistant Professor</w:t>
      </w:r>
    </w:p>
    <w:p w14:paraId="710E78A5" w14:textId="382B857A" w:rsidR="00845595" w:rsidRPr="00C50FAD" w:rsidRDefault="00845595" w:rsidP="00845595">
      <w:pPr>
        <w:spacing w:after="0" w:line="240" w:lineRule="auto"/>
        <w:rPr>
          <w:b/>
          <w:bCs/>
          <w:sz w:val="28"/>
          <w:szCs w:val="28"/>
        </w:rPr>
      </w:pPr>
      <w:r w:rsidRPr="00C50FAD">
        <w:rPr>
          <w:b/>
          <w:bCs/>
          <w:sz w:val="28"/>
          <w:szCs w:val="28"/>
        </w:rPr>
        <w:t>Department of Civil and Environmental Engineering, University of Massachusetts Dartmouth</w:t>
      </w:r>
    </w:p>
    <w:p w14:paraId="78AC6226" w14:textId="7B8B1E37" w:rsidR="00845595" w:rsidRPr="00C50FAD" w:rsidRDefault="00845595" w:rsidP="00845595">
      <w:pPr>
        <w:spacing w:after="0" w:line="240" w:lineRule="auto"/>
        <w:rPr>
          <w:b/>
          <w:bCs/>
          <w:sz w:val="28"/>
          <w:szCs w:val="28"/>
        </w:rPr>
      </w:pPr>
      <w:r w:rsidRPr="00C50FAD">
        <w:rPr>
          <w:b/>
          <w:bCs/>
          <w:sz w:val="28"/>
          <w:szCs w:val="28"/>
        </w:rPr>
        <w:t>Panelist: Research &amp; Development and Technical Assistance</w:t>
      </w:r>
    </w:p>
    <w:p w14:paraId="5337566A" w14:textId="44B7B403" w:rsidR="00845595" w:rsidRPr="003829E9" w:rsidRDefault="00845595" w:rsidP="00845595">
      <w:pPr>
        <w:rPr>
          <w:sz w:val="24"/>
          <w:szCs w:val="24"/>
        </w:rPr>
      </w:pPr>
      <w:r w:rsidRPr="003829E9">
        <w:rPr>
          <w:sz w:val="24"/>
          <w:szCs w:val="24"/>
        </w:rPr>
        <w:t>Dr. Ryan D Beemer is an Assistant Professor in geotechnical engineering in the Department of Civil and Environmental Engineering at the University of Massachusetts Dartmouth. Prior, he worked at the Centre for Offshore Foundation Systems in the Oceans Graduate School at the University of Western Australia. His research interests include: the mechanics of problematic soils, such as calcareous and glauconitic sediments, and foundation and anchoring systems for offshore wind towers.</w:t>
      </w:r>
    </w:p>
    <w:p w14:paraId="77D5FBC6" w14:textId="59A6B609" w:rsidR="004C6C41" w:rsidRDefault="008B55DD" w:rsidP="00ED3A4C">
      <w:pPr>
        <w:shd w:val="clear" w:color="auto" w:fill="FFFFFF"/>
        <w:spacing w:after="0"/>
        <w:rPr>
          <w:rFonts w:ascii="Calibri" w:eastAsia="Times New Roman" w:hAnsi="Calibri" w:cs="Calibri"/>
          <w:b/>
          <w:bCs/>
          <w:color w:val="000000"/>
          <w:sz w:val="28"/>
          <w:szCs w:val="28"/>
        </w:rPr>
      </w:pPr>
      <w:r w:rsidRPr="00C50FAD">
        <w:rPr>
          <w:rFonts w:ascii="Calibri" w:eastAsia="Times New Roman" w:hAnsi="Calibri" w:cs="Calibri"/>
          <w:b/>
          <w:bCs/>
          <w:color w:val="000000"/>
          <w:sz w:val="28"/>
          <w:szCs w:val="28"/>
        </w:rPr>
        <w:t xml:space="preserve">Steve Cadrin, </w:t>
      </w:r>
      <w:r w:rsidR="00ED3A4C">
        <w:rPr>
          <w:rFonts w:ascii="Calibri" w:eastAsia="Times New Roman" w:hAnsi="Calibri" w:cs="Calibri"/>
          <w:b/>
          <w:bCs/>
          <w:color w:val="000000"/>
          <w:sz w:val="28"/>
          <w:szCs w:val="28"/>
        </w:rPr>
        <w:t>University of Massachusetts, Dartmouth</w:t>
      </w:r>
    </w:p>
    <w:p w14:paraId="6BA26124" w14:textId="4CE045E3" w:rsidR="00B16749" w:rsidRDefault="00B16749" w:rsidP="00ED3A4C">
      <w:pPr>
        <w:shd w:val="clear" w:color="auto" w:fill="FFFFFF"/>
        <w:spacing w:after="0"/>
        <w:rPr>
          <w:rFonts w:ascii="Calibri" w:eastAsia="Times New Roman" w:hAnsi="Calibri" w:cs="Calibri"/>
          <w:b/>
          <w:bCs/>
          <w:color w:val="000000"/>
          <w:sz w:val="28"/>
          <w:szCs w:val="28"/>
        </w:rPr>
      </w:pPr>
      <w:r>
        <w:rPr>
          <w:rFonts w:ascii="Calibri" w:eastAsia="Times New Roman" w:hAnsi="Calibri" w:cs="Calibri"/>
          <w:b/>
          <w:bCs/>
          <w:color w:val="000000"/>
          <w:sz w:val="28"/>
          <w:szCs w:val="28"/>
        </w:rPr>
        <w:t>Professor, School for Marine Science &amp; Technology</w:t>
      </w:r>
    </w:p>
    <w:p w14:paraId="35472EBD" w14:textId="00365B27" w:rsidR="00ED3A4C" w:rsidRDefault="00ED3A4C" w:rsidP="00ED3A4C">
      <w:pPr>
        <w:shd w:val="clear" w:color="auto" w:fill="FFFFFF"/>
        <w:spacing w:after="0"/>
        <w:rPr>
          <w:b/>
          <w:bCs/>
          <w:sz w:val="28"/>
          <w:szCs w:val="28"/>
        </w:rPr>
      </w:pPr>
      <w:r>
        <w:rPr>
          <w:rFonts w:ascii="Calibri" w:eastAsia="Times New Roman" w:hAnsi="Calibri" w:cs="Calibri"/>
          <w:b/>
          <w:bCs/>
          <w:color w:val="000000"/>
          <w:sz w:val="28"/>
          <w:szCs w:val="28"/>
        </w:rPr>
        <w:t>Panelist:</w:t>
      </w:r>
      <w:r w:rsidR="003829E9">
        <w:rPr>
          <w:rFonts w:ascii="Calibri" w:eastAsia="Times New Roman" w:hAnsi="Calibri" w:cs="Calibri"/>
          <w:b/>
          <w:bCs/>
          <w:color w:val="000000"/>
          <w:sz w:val="28"/>
          <w:szCs w:val="28"/>
        </w:rPr>
        <w:t xml:space="preserve"> </w:t>
      </w:r>
      <w:r w:rsidR="003829E9" w:rsidRPr="00C50FAD">
        <w:rPr>
          <w:b/>
          <w:bCs/>
          <w:sz w:val="28"/>
          <w:szCs w:val="28"/>
        </w:rPr>
        <w:t>Research &amp; Development and Technical Assistance</w:t>
      </w:r>
    </w:p>
    <w:p w14:paraId="60D36CE0" w14:textId="7AE4464B" w:rsidR="00B16749" w:rsidRPr="00B16749" w:rsidRDefault="00B16749" w:rsidP="00B16749">
      <w:pPr>
        <w:rPr>
          <w:sz w:val="24"/>
          <w:szCs w:val="24"/>
        </w:rPr>
      </w:pPr>
      <w:r w:rsidRPr="00B16749">
        <w:rPr>
          <w:sz w:val="24"/>
          <w:szCs w:val="24"/>
        </w:rPr>
        <w:t xml:space="preserve">Steve Cadrin is a fisheries scientist who studies population dynamics for a wide range of invertebrate and finfish species, fishery management advice for regional, national and international fisheries, and global leadership in evaluating geographic stock structure and modeling spatially complex populations.  </w:t>
      </w:r>
    </w:p>
    <w:p w14:paraId="07B547DA" w14:textId="53B1A1F8" w:rsidR="00ED3A4C" w:rsidRPr="00C50FAD" w:rsidRDefault="00ED3A4C" w:rsidP="00ED3A4C">
      <w:pPr>
        <w:shd w:val="clear" w:color="auto" w:fill="FFFFFF"/>
        <w:spacing w:after="0"/>
        <w:rPr>
          <w:rFonts w:ascii="Calibri" w:eastAsia="Times New Roman" w:hAnsi="Calibri" w:cs="Calibri"/>
          <w:b/>
          <w:bCs/>
          <w:color w:val="000000"/>
          <w:sz w:val="28"/>
          <w:szCs w:val="28"/>
        </w:rPr>
      </w:pPr>
    </w:p>
    <w:p w14:paraId="419E2377" w14:textId="464DA020" w:rsidR="00ED3A4C" w:rsidRDefault="00D57CFF" w:rsidP="00ED3A4C">
      <w:pPr>
        <w:shd w:val="clear" w:color="auto" w:fill="FFFFFF"/>
        <w:spacing w:after="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Dr. </w:t>
      </w:r>
      <w:r w:rsidR="004C6C41" w:rsidRPr="00C50FAD">
        <w:rPr>
          <w:rFonts w:ascii="Calibri" w:eastAsia="Times New Roman" w:hAnsi="Calibri" w:cs="Calibri"/>
          <w:b/>
          <w:bCs/>
          <w:color w:val="000000"/>
          <w:sz w:val="28"/>
          <w:szCs w:val="28"/>
        </w:rPr>
        <w:t>Don Crampton, Cape Cod Community College</w:t>
      </w:r>
    </w:p>
    <w:p w14:paraId="34120AEC" w14:textId="14858975" w:rsidR="00D57CFF" w:rsidRDefault="00D57CFF" w:rsidP="00ED3A4C">
      <w:pPr>
        <w:shd w:val="clear" w:color="auto" w:fill="FFFFFF"/>
        <w:spacing w:after="0"/>
        <w:rPr>
          <w:rFonts w:ascii="Calibri" w:eastAsia="Times New Roman" w:hAnsi="Calibri" w:cs="Calibri"/>
          <w:b/>
          <w:bCs/>
          <w:color w:val="000000"/>
          <w:sz w:val="28"/>
          <w:szCs w:val="28"/>
        </w:rPr>
      </w:pPr>
      <w:r>
        <w:rPr>
          <w:rFonts w:ascii="Calibri" w:eastAsia="Times New Roman" w:hAnsi="Calibri" w:cs="Calibri"/>
          <w:b/>
          <w:bCs/>
          <w:color w:val="000000"/>
          <w:sz w:val="28"/>
          <w:szCs w:val="28"/>
        </w:rPr>
        <w:t>Dean, Science, Technology, Engineering, and Mathematics</w:t>
      </w:r>
    </w:p>
    <w:p w14:paraId="663B534A" w14:textId="77777777" w:rsidR="001A5179" w:rsidRDefault="00ED3A4C" w:rsidP="00ED3A4C">
      <w:pPr>
        <w:shd w:val="clear" w:color="auto" w:fill="FFFFFF"/>
        <w:spacing w:after="0"/>
        <w:rPr>
          <w:rFonts w:ascii="Calibri" w:eastAsia="Times New Roman" w:hAnsi="Calibri" w:cs="Calibri"/>
          <w:b/>
          <w:bCs/>
          <w:color w:val="000000"/>
          <w:sz w:val="28"/>
          <w:szCs w:val="28"/>
        </w:rPr>
      </w:pPr>
      <w:r>
        <w:rPr>
          <w:rFonts w:ascii="Calibri" w:eastAsia="Times New Roman" w:hAnsi="Calibri" w:cs="Calibri"/>
          <w:b/>
          <w:bCs/>
          <w:color w:val="000000"/>
          <w:sz w:val="28"/>
          <w:szCs w:val="28"/>
        </w:rPr>
        <w:t>Panelist:</w:t>
      </w:r>
      <w:r w:rsidR="003829E9">
        <w:rPr>
          <w:rFonts w:ascii="Calibri" w:eastAsia="Times New Roman" w:hAnsi="Calibri" w:cs="Calibri"/>
          <w:b/>
          <w:bCs/>
          <w:color w:val="000000"/>
          <w:sz w:val="28"/>
          <w:szCs w:val="28"/>
        </w:rPr>
        <w:t xml:space="preserve"> Workforce Development</w:t>
      </w:r>
    </w:p>
    <w:p w14:paraId="7A10BFF3" w14:textId="219F7603" w:rsidR="00D57CFF" w:rsidRPr="001A5179" w:rsidRDefault="001A5179" w:rsidP="001A5179">
      <w:pPr>
        <w:shd w:val="clear" w:color="auto" w:fill="FFFFFF"/>
        <w:spacing w:after="0"/>
        <w:rPr>
          <w:rStyle w:val="normaltextrun"/>
          <w:rFonts w:ascii="Calibri" w:eastAsia="Times New Roman" w:hAnsi="Calibri" w:cs="Calibri"/>
          <w:sz w:val="24"/>
          <w:szCs w:val="24"/>
        </w:rPr>
      </w:pPr>
      <w:r w:rsidRPr="001A5179">
        <w:rPr>
          <w:rFonts w:ascii="Calibri" w:hAnsi="Calibri" w:cs="Calibri"/>
          <w:sz w:val="24"/>
          <w:szCs w:val="24"/>
          <w:shd w:val="clear" w:color="auto" w:fill="FFFFFF"/>
        </w:rPr>
        <w:t>Dr.</w:t>
      </w:r>
      <w:r>
        <w:rPr>
          <w:rFonts w:ascii="Calibri" w:hAnsi="Calibri" w:cs="Calibri"/>
          <w:sz w:val="24"/>
          <w:szCs w:val="24"/>
          <w:shd w:val="clear" w:color="auto" w:fill="FFFFFF"/>
        </w:rPr>
        <w:t xml:space="preserve"> </w:t>
      </w:r>
      <w:r w:rsidRPr="001A5179">
        <w:rPr>
          <w:rFonts w:ascii="Calibri" w:hAnsi="Calibri" w:cs="Calibri"/>
          <w:sz w:val="24"/>
          <w:szCs w:val="24"/>
          <w:shd w:val="clear" w:color="auto" w:fill="FFFFFF"/>
        </w:rPr>
        <w:t xml:space="preserve">Crampton serves as the Dean of Academic &amp; Student Affairs for Science, Technology, Engineering, and Mathematics (STEM) at Cape Cod Community College. </w:t>
      </w:r>
      <w:r>
        <w:rPr>
          <w:rFonts w:ascii="Calibri" w:hAnsi="Calibri" w:cs="Calibri"/>
          <w:sz w:val="24"/>
          <w:szCs w:val="24"/>
          <w:shd w:val="clear" w:color="auto" w:fill="FFFFFF"/>
        </w:rPr>
        <w:t xml:space="preserve">He </w:t>
      </w:r>
      <w:r w:rsidRPr="001A5179">
        <w:rPr>
          <w:rFonts w:ascii="Calibri" w:hAnsi="Calibri" w:cs="Calibri"/>
          <w:sz w:val="24"/>
          <w:szCs w:val="24"/>
          <w:shd w:val="clear" w:color="auto" w:fill="FFFFFF"/>
        </w:rPr>
        <w:t xml:space="preserve">earned a B.A. in Biochemistry at Ithaca College, a Ph.D. in Botany at Arizona State University and worked as an NIH post-doctoral fellow at Harvard Medical School. Prior to his appointment at Cape Cod Community College, he served as Director of Advising and Academic Success at Mills College (CA). </w:t>
      </w:r>
      <w:r>
        <w:rPr>
          <w:rFonts w:ascii="Calibri" w:hAnsi="Calibri" w:cs="Calibri"/>
          <w:sz w:val="24"/>
          <w:szCs w:val="24"/>
          <w:shd w:val="clear" w:color="auto" w:fill="FFFFFF"/>
        </w:rPr>
        <w:t>He</w:t>
      </w:r>
      <w:r w:rsidRPr="001A5179">
        <w:rPr>
          <w:rFonts w:ascii="Calibri" w:hAnsi="Calibri" w:cs="Calibri"/>
          <w:sz w:val="24"/>
          <w:szCs w:val="24"/>
          <w:shd w:val="clear" w:color="auto" w:fill="FFFFFF"/>
        </w:rPr>
        <w:t xml:space="preserve"> specializes in developing research-based, data‐informed and student‐centered </w:t>
      </w:r>
      <w:r w:rsidRPr="001A5179">
        <w:rPr>
          <w:rFonts w:ascii="Calibri" w:hAnsi="Calibri" w:cs="Calibri"/>
          <w:sz w:val="24"/>
          <w:szCs w:val="24"/>
          <w:shd w:val="clear" w:color="auto" w:fill="FFFFFF"/>
        </w:rPr>
        <w:lastRenderedPageBreak/>
        <w:t>approaches to institutional effectiveness.</w:t>
      </w:r>
      <w:r w:rsidR="00845595" w:rsidRPr="001A5179">
        <w:rPr>
          <w:rStyle w:val="normaltextrun"/>
          <w:rFonts w:ascii="Calibri" w:hAnsi="Calibri" w:cs="Calibri"/>
          <w:b/>
          <w:bCs/>
          <w:sz w:val="24"/>
          <w:szCs w:val="24"/>
        </w:rPr>
        <w:br/>
      </w:r>
    </w:p>
    <w:p w14:paraId="14025C79" w14:textId="1AC58792" w:rsidR="00BB5CAC" w:rsidRPr="00C50FAD" w:rsidRDefault="00BB5CAC" w:rsidP="00C50FAD">
      <w:pPr>
        <w:spacing w:after="0" w:line="240" w:lineRule="auto"/>
        <w:rPr>
          <w:b/>
          <w:bCs/>
          <w:sz w:val="28"/>
          <w:szCs w:val="28"/>
        </w:rPr>
      </w:pPr>
      <w:r w:rsidRPr="00C50FAD">
        <w:rPr>
          <w:b/>
          <w:bCs/>
          <w:sz w:val="28"/>
          <w:szCs w:val="28"/>
        </w:rPr>
        <w:t>Karen L. Hamilton</w:t>
      </w:r>
    </w:p>
    <w:p w14:paraId="39A24BA0" w14:textId="6710816A" w:rsidR="00BB5CAC" w:rsidRPr="00C50FAD" w:rsidRDefault="00BB5CAC" w:rsidP="00C50FAD">
      <w:pPr>
        <w:spacing w:after="0" w:line="240" w:lineRule="auto"/>
        <w:rPr>
          <w:b/>
          <w:bCs/>
          <w:sz w:val="28"/>
          <w:szCs w:val="28"/>
        </w:rPr>
      </w:pPr>
      <w:r w:rsidRPr="00C50FAD">
        <w:rPr>
          <w:b/>
          <w:bCs/>
          <w:sz w:val="28"/>
          <w:szCs w:val="28"/>
        </w:rPr>
        <w:t>Bridgewater State University</w:t>
      </w:r>
    </w:p>
    <w:p w14:paraId="223BFF69" w14:textId="3ECE6C0E" w:rsidR="00BB5CAC" w:rsidRDefault="00BB5CAC" w:rsidP="00C50FAD">
      <w:pPr>
        <w:spacing w:after="0" w:line="240" w:lineRule="auto"/>
        <w:rPr>
          <w:b/>
          <w:bCs/>
          <w:sz w:val="28"/>
          <w:szCs w:val="28"/>
        </w:rPr>
      </w:pPr>
      <w:r w:rsidRPr="00C50FAD">
        <w:rPr>
          <w:b/>
          <w:bCs/>
          <w:sz w:val="28"/>
          <w:szCs w:val="28"/>
        </w:rPr>
        <w:t>Associate Professor, Finance; Faculty Advisor, Center for Entrepreneurship and Small Business Project</w:t>
      </w:r>
    </w:p>
    <w:p w14:paraId="10143C44" w14:textId="428C2783" w:rsidR="00ED3A4C" w:rsidRPr="00C50FAD" w:rsidRDefault="00ED3A4C" w:rsidP="00C50FAD">
      <w:pPr>
        <w:spacing w:after="0" w:line="240" w:lineRule="auto"/>
        <w:rPr>
          <w:b/>
          <w:bCs/>
          <w:sz w:val="28"/>
          <w:szCs w:val="28"/>
        </w:rPr>
      </w:pPr>
      <w:r>
        <w:rPr>
          <w:b/>
          <w:bCs/>
          <w:sz w:val="28"/>
          <w:szCs w:val="28"/>
        </w:rPr>
        <w:t>Panelist:</w:t>
      </w:r>
      <w:r w:rsidR="003829E9">
        <w:rPr>
          <w:b/>
          <w:bCs/>
          <w:sz w:val="28"/>
          <w:szCs w:val="28"/>
        </w:rPr>
        <w:t xml:space="preserve"> Entrepreneurship &amp; Business Assistance</w:t>
      </w:r>
    </w:p>
    <w:p w14:paraId="1C7ED659" w14:textId="77777777" w:rsidR="00BB5CAC" w:rsidRPr="003829E9" w:rsidRDefault="00BB5CAC" w:rsidP="00BB5CAC">
      <w:pPr>
        <w:rPr>
          <w:sz w:val="24"/>
          <w:szCs w:val="24"/>
        </w:rPr>
      </w:pPr>
      <w:r w:rsidRPr="003829E9">
        <w:rPr>
          <w:sz w:val="24"/>
          <w:szCs w:val="24"/>
        </w:rPr>
        <w:t>Dr. Karen L. Hamilton joined the faculty of Bridgewater State University (BSU) in Fall 2017 as an Associate Professor of Finance. She brought with her over 20 years of experience in higher ed. She teaches various aspects of finance, including financial institutions and insurance and risk management. Among her accomplishments at BSU is the development of a partnership with the Boston Chapter of CPCUs to engage students in the opportunities in the fields of risk management and insurance. She is now focusing on establishing the Center for Entrepreneurship and Small Business to provide all students, as well as others, with the opportunity to develop business ideas into successful small businesses.</w:t>
      </w:r>
    </w:p>
    <w:p w14:paraId="171F58F4" w14:textId="77777777" w:rsidR="00E9059B" w:rsidRDefault="00E9059B" w:rsidP="00991914">
      <w:pPr>
        <w:pStyle w:val="paragraph"/>
        <w:spacing w:before="0" w:beforeAutospacing="0" w:after="0" w:afterAutospacing="0"/>
        <w:textAlignment w:val="baseline"/>
        <w:rPr>
          <w:rStyle w:val="normaltextrun"/>
          <w:rFonts w:ascii="Calibri" w:hAnsi="Calibri" w:cs="Calibri"/>
          <w:b/>
          <w:bCs/>
          <w:sz w:val="28"/>
          <w:szCs w:val="28"/>
        </w:rPr>
      </w:pPr>
    </w:p>
    <w:p w14:paraId="3D6B042C" w14:textId="4D8BE5E6" w:rsidR="00E8181D" w:rsidRDefault="00E8181D" w:rsidP="00991914">
      <w:pPr>
        <w:pStyle w:val="paragraph"/>
        <w:spacing w:before="0" w:beforeAutospacing="0" w:after="0" w:afterAutospacing="0"/>
        <w:textAlignment w:val="baseline"/>
        <w:rPr>
          <w:rStyle w:val="normaltextrun"/>
          <w:rFonts w:ascii="Calibri" w:hAnsi="Calibri" w:cs="Calibri"/>
          <w:b/>
          <w:bCs/>
          <w:sz w:val="28"/>
          <w:szCs w:val="28"/>
        </w:rPr>
      </w:pPr>
    </w:p>
    <w:p w14:paraId="0AFF8133" w14:textId="7A47989B" w:rsidR="00E8181D" w:rsidRDefault="00E8181D" w:rsidP="00991914">
      <w:pPr>
        <w:pStyle w:val="paragraph"/>
        <w:spacing w:before="0" w:beforeAutospacing="0" w:after="0" w:afterAutospacing="0"/>
        <w:textAlignment w:val="baseline"/>
        <w:rPr>
          <w:rStyle w:val="normaltextrun"/>
          <w:rFonts w:ascii="Calibri" w:hAnsi="Calibri" w:cs="Calibri"/>
          <w:b/>
          <w:bCs/>
          <w:sz w:val="28"/>
          <w:szCs w:val="28"/>
        </w:rPr>
      </w:pPr>
      <w:r>
        <w:rPr>
          <w:rStyle w:val="normaltextrun"/>
          <w:rFonts w:ascii="Calibri" w:hAnsi="Calibri" w:cs="Calibri"/>
          <w:b/>
          <w:bCs/>
          <w:sz w:val="28"/>
          <w:szCs w:val="28"/>
        </w:rPr>
        <w:t xml:space="preserve">Jennifer Menard, </w:t>
      </w:r>
      <w:r w:rsidRPr="00E8181D">
        <w:rPr>
          <w:rStyle w:val="xxxxnormaltextrun"/>
          <w:rFonts w:ascii="Calibri" w:hAnsi="Calibri" w:cs="Calibri"/>
          <w:b/>
          <w:bCs/>
          <w:color w:val="000000"/>
          <w:sz w:val="28"/>
          <w:szCs w:val="28"/>
        </w:rPr>
        <w:t>Vice President of Economic and Business Development</w:t>
      </w:r>
    </w:p>
    <w:p w14:paraId="0F5B6FC8" w14:textId="6D8C868B" w:rsidR="00E8181D" w:rsidRDefault="00E8181D" w:rsidP="00991914">
      <w:pPr>
        <w:pStyle w:val="paragraph"/>
        <w:spacing w:before="0" w:beforeAutospacing="0" w:after="0" w:afterAutospacing="0"/>
        <w:textAlignment w:val="baseline"/>
        <w:rPr>
          <w:rStyle w:val="normaltextrun"/>
          <w:rFonts w:ascii="Calibri" w:hAnsi="Calibri" w:cs="Calibri"/>
          <w:b/>
          <w:bCs/>
          <w:sz w:val="28"/>
          <w:szCs w:val="28"/>
        </w:rPr>
      </w:pPr>
      <w:r>
        <w:rPr>
          <w:rStyle w:val="normaltextrun"/>
          <w:rFonts w:ascii="Calibri" w:hAnsi="Calibri" w:cs="Calibri"/>
          <w:b/>
          <w:bCs/>
          <w:sz w:val="28"/>
          <w:szCs w:val="28"/>
        </w:rPr>
        <w:t>Bristol Community College</w:t>
      </w:r>
    </w:p>
    <w:p w14:paraId="4AC6F0F8" w14:textId="4CB8DFB7" w:rsidR="00E8181D" w:rsidRDefault="00E8181D" w:rsidP="00991914">
      <w:pPr>
        <w:pStyle w:val="paragraph"/>
        <w:spacing w:before="0" w:beforeAutospacing="0" w:after="0" w:afterAutospacing="0"/>
        <w:textAlignment w:val="baseline"/>
        <w:rPr>
          <w:rStyle w:val="normaltextrun"/>
          <w:rFonts w:ascii="Calibri" w:hAnsi="Calibri" w:cs="Calibri"/>
          <w:b/>
          <w:bCs/>
          <w:sz w:val="28"/>
          <w:szCs w:val="28"/>
        </w:rPr>
      </w:pPr>
      <w:r>
        <w:rPr>
          <w:rStyle w:val="normaltextrun"/>
          <w:rFonts w:ascii="Calibri" w:hAnsi="Calibri" w:cs="Calibri"/>
          <w:b/>
          <w:bCs/>
          <w:sz w:val="28"/>
          <w:szCs w:val="28"/>
        </w:rPr>
        <w:t>Moderator: Workforce Development Panel</w:t>
      </w:r>
    </w:p>
    <w:p w14:paraId="4C221C58" w14:textId="2D44664F" w:rsidR="00E8181D" w:rsidRPr="00E8181D" w:rsidRDefault="00E8181D" w:rsidP="00991914">
      <w:pPr>
        <w:pStyle w:val="paragraph"/>
        <w:spacing w:before="0" w:beforeAutospacing="0" w:after="0" w:afterAutospacing="0"/>
        <w:textAlignment w:val="baseline"/>
        <w:rPr>
          <w:rStyle w:val="normaltextrun"/>
          <w:rFonts w:ascii="Calibri" w:hAnsi="Calibri" w:cs="Calibri"/>
          <w:b/>
          <w:bCs/>
        </w:rPr>
      </w:pPr>
      <w:r w:rsidRPr="00E8181D">
        <w:rPr>
          <w:rStyle w:val="xxxxnormaltextrun"/>
          <w:rFonts w:ascii="Calibri" w:hAnsi="Calibri" w:cs="Calibri"/>
          <w:color w:val="000000"/>
        </w:rPr>
        <w:t>Jennifer Menard serves as the Vice President of Economic and Business Development at Bristol Community College since 2018 and oversees a wide range of programs at the college, including t</w:t>
      </w:r>
      <w:r w:rsidRPr="00E8181D">
        <w:rPr>
          <w:rStyle w:val="xxxxnormaltextrun"/>
          <w:rFonts w:ascii="Calibri" w:hAnsi="Calibri" w:cs="Calibri"/>
          <w:color w:val="201F1E"/>
        </w:rPr>
        <w:t>he college’s National Offshore Wind Institute (NOWI), a state-of-the-art industry training and educational institute to accelerate and support the next generation of workforce and supply chain for the emerging wind energy sector. </w:t>
      </w:r>
      <w:r w:rsidRPr="00E8181D">
        <w:rPr>
          <w:rStyle w:val="xxxxeop"/>
          <w:rFonts w:ascii="Calibri" w:hAnsi="Calibri" w:cs="Calibri"/>
          <w:color w:val="201F1E"/>
        </w:rPr>
        <w:t> </w:t>
      </w:r>
      <w:r w:rsidRPr="00E8181D">
        <w:rPr>
          <w:rStyle w:val="xxxxnormaltextrun"/>
          <w:rFonts w:ascii="Calibri" w:hAnsi="Calibri" w:cs="Calibri"/>
          <w:color w:val="201F1E"/>
        </w:rPr>
        <w:t>Under Jennifer’s leadership, NOWI’s programs will include Health and Safety programs including Global Wind Organisation (GWO) training, a comprehensive array of required accreditations for the offshore wind sector, skill development for the workforce pipelines, as well as customized private sector training. Jennifer has developed offshore wind initiatives focusing on diversity, equity, and inclusion, such as the NOWI Speaker Series: Equity in Offshore Wind and Access to Equity program, partnering with community-based organizations to highlight career pathways into offshore wind. Moreover, the NOWI is offering professional development courses such as the Orientation to Offshore Wind and Finance and Insurance Services in Offshore Wind and is currently developing the Innovation &amp; Entrepreneurship program to accelerate and support growth of entrepreneurs and small to medium sized businesses into the offshore wind sector.</w:t>
      </w:r>
      <w:r w:rsidRPr="00E8181D">
        <w:rPr>
          <w:rFonts w:ascii="Calibri" w:hAnsi="Calibri" w:cs="Calibri"/>
          <w:color w:val="201F1E"/>
        </w:rPr>
        <w:br/>
      </w:r>
      <w:r w:rsidRPr="00E8181D">
        <w:rPr>
          <w:rStyle w:val="xxxxnormaltextrun"/>
          <w:rFonts w:ascii="Calibri" w:hAnsi="Calibri" w:cs="Calibri"/>
          <w:color w:val="000000"/>
        </w:rPr>
        <w:t xml:space="preserve">Jennifer also oversees Business Solutions &amp; Partnerships that offers customized, corporate training to organizations with needs assessments, business supports, and career and technical training. She also directs Bristol’s Adult Education programs, providing critical high school equivalency courses and English Speaker of Other Languages (ESOL) programs, in addition to the Grant Development area that supports grants </w:t>
      </w:r>
      <w:r w:rsidRPr="00E8181D">
        <w:rPr>
          <w:rStyle w:val="xxxxnormaltextrun"/>
          <w:rFonts w:ascii="Calibri" w:hAnsi="Calibri" w:cs="Calibri"/>
          <w:color w:val="000000"/>
        </w:rPr>
        <w:lastRenderedPageBreak/>
        <w:t>from across the college community, where she has overseen awarded grants totaling over $47.3 million. </w:t>
      </w:r>
    </w:p>
    <w:p w14:paraId="57563F82" w14:textId="77777777" w:rsidR="001131DE" w:rsidRPr="003829E9" w:rsidRDefault="001131DE" w:rsidP="00991914">
      <w:pPr>
        <w:pStyle w:val="paragraph"/>
        <w:spacing w:before="0" w:beforeAutospacing="0" w:after="0" w:afterAutospacing="0"/>
        <w:textAlignment w:val="baseline"/>
        <w:rPr>
          <w:rStyle w:val="normaltextrun"/>
          <w:rFonts w:ascii="Calibri" w:hAnsi="Calibri" w:cs="Calibri"/>
          <w:b/>
          <w:bCs/>
          <w:sz w:val="28"/>
          <w:szCs w:val="28"/>
        </w:rPr>
      </w:pPr>
    </w:p>
    <w:p w14:paraId="00843B69" w14:textId="77777777" w:rsidR="00D57CFF" w:rsidRDefault="00D57CFF" w:rsidP="00991914">
      <w:pPr>
        <w:pStyle w:val="paragraph"/>
        <w:spacing w:before="0" w:beforeAutospacing="0" w:after="0" w:afterAutospacing="0"/>
        <w:textAlignment w:val="baseline"/>
        <w:rPr>
          <w:rStyle w:val="normaltextrun"/>
          <w:rFonts w:ascii="Calibri" w:hAnsi="Calibri" w:cs="Calibri"/>
          <w:b/>
          <w:bCs/>
        </w:rPr>
      </w:pPr>
    </w:p>
    <w:p w14:paraId="09393F7F" w14:textId="0C5CE898" w:rsidR="00991914" w:rsidRPr="00ED3A4C" w:rsidRDefault="00991914" w:rsidP="00991914">
      <w:pPr>
        <w:pStyle w:val="paragraph"/>
        <w:spacing w:before="0" w:beforeAutospacing="0" w:after="0" w:afterAutospacing="0"/>
        <w:textAlignment w:val="baseline"/>
        <w:rPr>
          <w:rFonts w:ascii="Segoe UI" w:hAnsi="Segoe UI" w:cs="Segoe UI"/>
          <w:b/>
          <w:bCs/>
          <w:sz w:val="28"/>
          <w:szCs w:val="28"/>
        </w:rPr>
      </w:pPr>
      <w:r w:rsidRPr="00ED3A4C">
        <w:rPr>
          <w:rStyle w:val="normaltextrun"/>
          <w:rFonts w:ascii="Calibri" w:hAnsi="Calibri" w:cs="Calibri"/>
          <w:b/>
          <w:bCs/>
          <w:sz w:val="28"/>
          <w:szCs w:val="28"/>
        </w:rPr>
        <w:t>Chris Powicki</w:t>
      </w:r>
      <w:r w:rsidRPr="00ED3A4C">
        <w:rPr>
          <w:rStyle w:val="eop"/>
          <w:rFonts w:ascii="Calibri" w:hAnsi="Calibri" w:cs="Calibri"/>
          <w:b/>
          <w:bCs/>
          <w:sz w:val="28"/>
          <w:szCs w:val="28"/>
        </w:rPr>
        <w:t xml:space="preserve">, </w:t>
      </w:r>
      <w:r w:rsidRPr="00ED3A4C">
        <w:rPr>
          <w:rStyle w:val="normaltextrun"/>
          <w:rFonts w:ascii="Calibri" w:hAnsi="Calibri" w:cs="Calibri"/>
          <w:b/>
          <w:bCs/>
          <w:sz w:val="28"/>
          <w:szCs w:val="28"/>
        </w:rPr>
        <w:t>Adjunct Professor &amp; Offshore Wind Lead</w:t>
      </w:r>
      <w:r w:rsidRPr="00ED3A4C">
        <w:rPr>
          <w:rStyle w:val="eop"/>
          <w:rFonts w:ascii="Calibri" w:hAnsi="Calibri" w:cs="Calibri"/>
          <w:b/>
          <w:bCs/>
          <w:sz w:val="28"/>
          <w:szCs w:val="28"/>
        </w:rPr>
        <w:t> </w:t>
      </w:r>
    </w:p>
    <w:p w14:paraId="74459206" w14:textId="734EFC10" w:rsidR="00991914" w:rsidRPr="00ED3A4C" w:rsidRDefault="00991914" w:rsidP="00991914">
      <w:pPr>
        <w:pStyle w:val="paragraph"/>
        <w:spacing w:before="0" w:beforeAutospacing="0" w:after="0" w:afterAutospacing="0"/>
        <w:textAlignment w:val="baseline"/>
        <w:rPr>
          <w:rStyle w:val="eop"/>
          <w:rFonts w:ascii="Calibri" w:hAnsi="Calibri" w:cs="Calibri"/>
          <w:b/>
          <w:bCs/>
          <w:sz w:val="28"/>
          <w:szCs w:val="28"/>
        </w:rPr>
      </w:pPr>
      <w:r w:rsidRPr="00ED3A4C">
        <w:rPr>
          <w:rStyle w:val="normaltextrun"/>
          <w:rFonts w:ascii="Calibri" w:hAnsi="Calibri" w:cs="Calibri"/>
          <w:b/>
          <w:bCs/>
          <w:sz w:val="28"/>
          <w:szCs w:val="28"/>
        </w:rPr>
        <w:t>Cape Cod Community College</w:t>
      </w:r>
      <w:r w:rsidRPr="00ED3A4C">
        <w:rPr>
          <w:rStyle w:val="eop"/>
          <w:rFonts w:ascii="Calibri" w:hAnsi="Calibri" w:cs="Calibri"/>
          <w:b/>
          <w:bCs/>
          <w:sz w:val="28"/>
          <w:szCs w:val="28"/>
        </w:rPr>
        <w:t> </w:t>
      </w:r>
    </w:p>
    <w:p w14:paraId="2BFFD46F" w14:textId="17658F20" w:rsidR="00991914" w:rsidRPr="00ED3A4C" w:rsidRDefault="00991914" w:rsidP="00ED3A4C">
      <w:pPr>
        <w:pStyle w:val="paragraph"/>
        <w:spacing w:before="0" w:beforeAutospacing="0" w:after="0" w:afterAutospacing="0"/>
        <w:textAlignment w:val="baseline"/>
        <w:rPr>
          <w:rFonts w:ascii="Segoe UI" w:hAnsi="Segoe UI" w:cs="Segoe UI"/>
          <w:b/>
          <w:bCs/>
          <w:sz w:val="28"/>
          <w:szCs w:val="28"/>
        </w:rPr>
      </w:pPr>
      <w:r w:rsidRPr="00ED3A4C">
        <w:rPr>
          <w:rStyle w:val="eop"/>
          <w:rFonts w:ascii="Calibri" w:hAnsi="Calibri" w:cs="Calibri"/>
          <w:b/>
          <w:bCs/>
          <w:sz w:val="28"/>
          <w:szCs w:val="28"/>
        </w:rPr>
        <w:t xml:space="preserve">Panelist: Research &amp; Development/ Technical Assistance </w:t>
      </w:r>
    </w:p>
    <w:p w14:paraId="108581AA" w14:textId="79300DA8" w:rsidR="00991914" w:rsidRPr="003829E9" w:rsidRDefault="00991914" w:rsidP="00ED3A4C">
      <w:pPr>
        <w:pStyle w:val="paragraph"/>
        <w:spacing w:before="0" w:beforeAutospacing="0" w:after="0" w:afterAutospacing="0"/>
        <w:textAlignment w:val="baseline"/>
        <w:rPr>
          <w:rFonts w:ascii="Segoe UI" w:hAnsi="Segoe UI" w:cs="Segoe UI"/>
        </w:rPr>
      </w:pPr>
      <w:r w:rsidRPr="003829E9">
        <w:rPr>
          <w:rStyle w:val="normaltextrun"/>
          <w:rFonts w:ascii="Calibri" w:hAnsi="Calibri" w:cs="Calibri"/>
        </w:rPr>
        <w:t>Mr. Powicki has served as an adjunct professor at Cape Cod Community College (CCCC) since 2007 and worked as an energy consultant since 1990. With support from MassCEC and Vineyard Wind, he created and teaches the college’s foundational “Renewable Energy, Climate &amp; Careers” course, and he developed and has led numerous non-credit “Offshore Wind 101” seminars and tours for high school and college students, incumbent workers and professionals, and entrepreneurs.</w:t>
      </w:r>
      <w:r w:rsidRPr="003829E9">
        <w:rPr>
          <w:rStyle w:val="eop"/>
          <w:rFonts w:ascii="Calibri" w:hAnsi="Calibri" w:cs="Calibri"/>
        </w:rPr>
        <w:t> </w:t>
      </w:r>
    </w:p>
    <w:p w14:paraId="6CCC1A57" w14:textId="52F0EEF3" w:rsidR="00991914" w:rsidRPr="003829E9" w:rsidRDefault="00991914" w:rsidP="00991914">
      <w:pPr>
        <w:pStyle w:val="paragraph"/>
        <w:spacing w:before="0" w:beforeAutospacing="0" w:after="0" w:afterAutospacing="0"/>
        <w:textAlignment w:val="baseline"/>
        <w:rPr>
          <w:rFonts w:ascii="Segoe UI" w:hAnsi="Segoe UI" w:cs="Segoe UI"/>
        </w:rPr>
      </w:pPr>
      <w:r w:rsidRPr="003829E9">
        <w:rPr>
          <w:rStyle w:val="normaltextrun"/>
          <w:rFonts w:ascii="Calibri" w:hAnsi="Calibri" w:cs="Calibri"/>
        </w:rPr>
        <w:t>Over the past several years, his consulting work as president of Water Energy Ecology Information &amp; Design Services, Inc., has focused on end-of-life management of wind turbine, solar PV, and lithium-ion battery technologies, including state-of-the-art assessments of policy and practice relating to the decommissioning of clean energy projects. Findings have been published by the Electric Power Research Institute and presented at conferences and meetings involving energy industry and clean tech stakeholders. </w:t>
      </w:r>
    </w:p>
    <w:p w14:paraId="3A10EBA0" w14:textId="03464F1E" w:rsidR="00991914" w:rsidRDefault="00991914" w:rsidP="00322CD5"/>
    <w:p w14:paraId="3B55DB7C" w14:textId="3BA44EA2" w:rsidR="00FE5001" w:rsidRDefault="003829E9" w:rsidP="00ED3A4C">
      <w:pPr>
        <w:spacing w:after="0"/>
        <w:rPr>
          <w:b/>
          <w:bCs/>
          <w:sz w:val="28"/>
          <w:szCs w:val="28"/>
        </w:rPr>
      </w:pPr>
      <w:r>
        <w:rPr>
          <w:b/>
          <w:bCs/>
          <w:sz w:val="28"/>
          <w:szCs w:val="28"/>
        </w:rPr>
        <w:t>Dr. Vinnie Rege</w:t>
      </w:r>
      <w:r w:rsidR="00214661" w:rsidRPr="00214661">
        <w:rPr>
          <w:b/>
          <w:bCs/>
          <w:sz w:val="28"/>
          <w:szCs w:val="28"/>
        </w:rPr>
        <w:t>, Dean, Business and Experiential Education</w:t>
      </w:r>
    </w:p>
    <w:p w14:paraId="64745B48" w14:textId="1393951D" w:rsidR="003829E9" w:rsidRDefault="003829E9" w:rsidP="00ED3A4C">
      <w:pPr>
        <w:spacing w:after="0"/>
        <w:rPr>
          <w:b/>
          <w:bCs/>
          <w:sz w:val="28"/>
          <w:szCs w:val="28"/>
        </w:rPr>
      </w:pPr>
      <w:r>
        <w:rPr>
          <w:b/>
          <w:bCs/>
          <w:sz w:val="28"/>
          <w:szCs w:val="28"/>
        </w:rPr>
        <w:t>Bristol Community College</w:t>
      </w:r>
    </w:p>
    <w:p w14:paraId="1FCC4331" w14:textId="25A82CE0" w:rsidR="003829E9" w:rsidRDefault="003829E9" w:rsidP="00ED3A4C">
      <w:pPr>
        <w:spacing w:after="0"/>
        <w:rPr>
          <w:b/>
          <w:bCs/>
          <w:sz w:val="28"/>
          <w:szCs w:val="28"/>
        </w:rPr>
      </w:pPr>
      <w:r>
        <w:rPr>
          <w:b/>
          <w:bCs/>
          <w:sz w:val="28"/>
          <w:szCs w:val="28"/>
        </w:rPr>
        <w:t>Panelist: Entrepreneurship &amp; Business Assistance</w:t>
      </w:r>
    </w:p>
    <w:p w14:paraId="0D108218" w14:textId="2FA0145E" w:rsidR="00214661" w:rsidRPr="00214661" w:rsidRDefault="00214661" w:rsidP="00214661">
      <w:pPr>
        <w:rPr>
          <w:sz w:val="24"/>
          <w:szCs w:val="24"/>
        </w:rPr>
      </w:pPr>
      <w:r w:rsidRPr="00214661">
        <w:rPr>
          <w:sz w:val="24"/>
          <w:szCs w:val="24"/>
        </w:rPr>
        <w:t>Vinnie Rege serves as Dean of Business and Experiential Education at Bristol Community College. He is an accomplished post-secondary educator and an administrator who brings with him more than 20 years of extensive pedagogical experience.  Previously he has led academic programs at Howard Community College in Columbia, Md., and has held teaching appointments at Temple University and Drexel University in Philadelphia, Pa.  Currently, he is developing an academic program in Supply Chain Management at Bristol that will provide qualified workforce in supply chain within offshore wind industry.</w:t>
      </w:r>
    </w:p>
    <w:p w14:paraId="3FCE4353" w14:textId="77777777" w:rsidR="00214661" w:rsidRDefault="00214661" w:rsidP="00ED3A4C">
      <w:pPr>
        <w:spacing w:after="0"/>
        <w:rPr>
          <w:b/>
          <w:bCs/>
          <w:sz w:val="28"/>
          <w:szCs w:val="28"/>
        </w:rPr>
      </w:pPr>
    </w:p>
    <w:p w14:paraId="10B7632A" w14:textId="01E90DFC" w:rsidR="003829E9" w:rsidRDefault="003829E9" w:rsidP="00ED3A4C">
      <w:pPr>
        <w:spacing w:after="0"/>
        <w:rPr>
          <w:b/>
          <w:bCs/>
          <w:sz w:val="28"/>
          <w:szCs w:val="28"/>
        </w:rPr>
      </w:pPr>
    </w:p>
    <w:p w14:paraId="64CA1D5D" w14:textId="38D5680F" w:rsidR="001E5165" w:rsidRDefault="001E5165" w:rsidP="00ED3A4C">
      <w:pPr>
        <w:spacing w:after="0"/>
        <w:rPr>
          <w:b/>
          <w:bCs/>
          <w:sz w:val="28"/>
          <w:szCs w:val="28"/>
        </w:rPr>
      </w:pPr>
    </w:p>
    <w:p w14:paraId="6E05C7CF" w14:textId="6ECF5186" w:rsidR="001E5165" w:rsidRDefault="001E5165" w:rsidP="00ED3A4C">
      <w:pPr>
        <w:spacing w:after="0"/>
        <w:rPr>
          <w:b/>
          <w:bCs/>
          <w:sz w:val="28"/>
          <w:szCs w:val="28"/>
        </w:rPr>
      </w:pPr>
    </w:p>
    <w:p w14:paraId="22776F4D" w14:textId="5AF5ACEB" w:rsidR="001E5165" w:rsidRDefault="001E5165" w:rsidP="00ED3A4C">
      <w:pPr>
        <w:spacing w:after="0"/>
        <w:rPr>
          <w:b/>
          <w:bCs/>
          <w:sz w:val="28"/>
          <w:szCs w:val="28"/>
        </w:rPr>
      </w:pPr>
    </w:p>
    <w:p w14:paraId="1DF7AC4F" w14:textId="419A0C9E" w:rsidR="001E5165" w:rsidRDefault="001E5165" w:rsidP="00ED3A4C">
      <w:pPr>
        <w:spacing w:after="0"/>
        <w:rPr>
          <w:b/>
          <w:bCs/>
          <w:sz w:val="28"/>
          <w:szCs w:val="28"/>
        </w:rPr>
      </w:pPr>
    </w:p>
    <w:p w14:paraId="4DE2F2E6" w14:textId="168D31CE" w:rsidR="001E5165" w:rsidRDefault="001E5165" w:rsidP="00ED3A4C">
      <w:pPr>
        <w:spacing w:after="0"/>
        <w:rPr>
          <w:b/>
          <w:bCs/>
          <w:sz w:val="28"/>
          <w:szCs w:val="28"/>
        </w:rPr>
      </w:pPr>
    </w:p>
    <w:p w14:paraId="41BC73EB" w14:textId="77777777" w:rsidR="001E5165" w:rsidRDefault="001E5165" w:rsidP="00ED3A4C">
      <w:pPr>
        <w:spacing w:after="0"/>
        <w:rPr>
          <w:b/>
          <w:bCs/>
          <w:sz w:val="28"/>
          <w:szCs w:val="28"/>
        </w:rPr>
      </w:pPr>
    </w:p>
    <w:p w14:paraId="70003BCC" w14:textId="64DB2A56" w:rsidR="00747F57" w:rsidRPr="008714A9" w:rsidRDefault="00747F57" w:rsidP="00ED3A4C">
      <w:pPr>
        <w:spacing w:after="0"/>
        <w:rPr>
          <w:rFonts w:eastAsia="Times New Roman" w:cstheme="minorHAnsi"/>
          <w:b/>
          <w:bCs/>
          <w:color w:val="000000"/>
          <w:sz w:val="28"/>
          <w:szCs w:val="28"/>
        </w:rPr>
      </w:pPr>
      <w:r w:rsidRPr="00747F57">
        <w:rPr>
          <w:rFonts w:ascii="Calibri" w:eastAsia="Times New Roman" w:hAnsi="Calibri" w:cs="Calibri"/>
          <w:b/>
          <w:bCs/>
          <w:color w:val="000000"/>
          <w:sz w:val="28"/>
          <w:szCs w:val="28"/>
        </w:rPr>
        <w:lastRenderedPageBreak/>
        <w:t xml:space="preserve">Cliff Robbins, </w:t>
      </w:r>
      <w:r w:rsidR="008714A9">
        <w:rPr>
          <w:rFonts w:ascii="Calibri" w:eastAsia="Times New Roman" w:hAnsi="Calibri" w:cs="Calibri"/>
          <w:b/>
          <w:bCs/>
          <w:color w:val="000000"/>
          <w:sz w:val="28"/>
          <w:szCs w:val="28"/>
        </w:rPr>
        <w:t xml:space="preserve">Adjunct </w:t>
      </w:r>
      <w:r w:rsidRPr="00747F57">
        <w:rPr>
          <w:rFonts w:ascii="Calibri" w:eastAsia="Times New Roman" w:hAnsi="Calibri" w:cs="Calibri"/>
          <w:b/>
          <w:bCs/>
          <w:color w:val="000000"/>
          <w:sz w:val="28"/>
          <w:szCs w:val="28"/>
        </w:rPr>
        <w:t>Professor</w:t>
      </w:r>
      <w:r w:rsidR="008714A9">
        <w:rPr>
          <w:rFonts w:ascii="Calibri" w:eastAsia="Times New Roman" w:hAnsi="Calibri" w:cs="Calibri"/>
          <w:b/>
          <w:bCs/>
          <w:color w:val="000000"/>
          <w:sz w:val="28"/>
          <w:szCs w:val="28"/>
        </w:rPr>
        <w:t>, I</w:t>
      </w:r>
      <w:r w:rsidR="008714A9" w:rsidRPr="008714A9">
        <w:rPr>
          <w:rFonts w:cstheme="minorHAnsi"/>
          <w:b/>
          <w:bCs/>
          <w:color w:val="000000"/>
          <w:sz w:val="28"/>
          <w:szCs w:val="28"/>
          <w:shd w:val="clear" w:color="auto" w:fill="FFFFFF"/>
        </w:rPr>
        <w:t>nternational Maritime Business department</w:t>
      </w:r>
    </w:p>
    <w:p w14:paraId="6F0C6F11" w14:textId="45552F31" w:rsidR="00214661" w:rsidRPr="00747F57" w:rsidRDefault="00747F57" w:rsidP="00ED3A4C">
      <w:pPr>
        <w:spacing w:after="0"/>
        <w:rPr>
          <w:rFonts w:ascii="Calibri" w:eastAsia="Times New Roman" w:hAnsi="Calibri" w:cs="Calibri"/>
          <w:b/>
          <w:bCs/>
          <w:color w:val="000000"/>
          <w:sz w:val="28"/>
          <w:szCs w:val="28"/>
        </w:rPr>
      </w:pPr>
      <w:r w:rsidRPr="00747F57">
        <w:rPr>
          <w:rFonts w:ascii="Calibri" w:eastAsia="Times New Roman" w:hAnsi="Calibri" w:cs="Calibri"/>
          <w:b/>
          <w:bCs/>
          <w:color w:val="000000"/>
          <w:sz w:val="28"/>
          <w:szCs w:val="28"/>
        </w:rPr>
        <w:t>Massachusetts Maritime Academy</w:t>
      </w:r>
    </w:p>
    <w:p w14:paraId="3B8D71D4" w14:textId="75B7CE2B" w:rsidR="00D57CFF" w:rsidRDefault="00747F57" w:rsidP="00ED3A4C">
      <w:pPr>
        <w:spacing w:after="0"/>
        <w:rPr>
          <w:b/>
          <w:bCs/>
          <w:sz w:val="28"/>
          <w:szCs w:val="28"/>
        </w:rPr>
      </w:pPr>
      <w:r w:rsidRPr="00747F57">
        <w:rPr>
          <w:rFonts w:ascii="Calibri" w:eastAsia="Times New Roman" w:hAnsi="Calibri" w:cs="Calibri"/>
          <w:b/>
          <w:bCs/>
          <w:color w:val="000000"/>
          <w:sz w:val="28"/>
          <w:szCs w:val="28"/>
        </w:rPr>
        <w:t xml:space="preserve">Panelist: </w:t>
      </w:r>
      <w:r>
        <w:rPr>
          <w:b/>
          <w:bCs/>
          <w:sz w:val="28"/>
          <w:szCs w:val="28"/>
        </w:rPr>
        <w:t>Entrepreneurship &amp; Business Assistance</w:t>
      </w:r>
    </w:p>
    <w:p w14:paraId="5D079C9A" w14:textId="77777777" w:rsidR="00D57CFF" w:rsidRPr="00ED3A4C" w:rsidRDefault="00D57CFF" w:rsidP="00ED3A4C">
      <w:pPr>
        <w:spacing w:after="0"/>
        <w:rPr>
          <w:b/>
          <w:bCs/>
          <w:sz w:val="28"/>
          <w:szCs w:val="28"/>
        </w:rPr>
      </w:pPr>
    </w:p>
    <w:p w14:paraId="076B53D4" w14:textId="07CC5294" w:rsidR="00ED3A4C" w:rsidRPr="00ED3A4C" w:rsidRDefault="00BB5CAC" w:rsidP="00ED3A4C">
      <w:pPr>
        <w:spacing w:after="0"/>
        <w:rPr>
          <w:b/>
          <w:bCs/>
          <w:sz w:val="28"/>
          <w:szCs w:val="28"/>
        </w:rPr>
      </w:pPr>
      <w:r w:rsidRPr="00ED3A4C">
        <w:rPr>
          <w:b/>
          <w:bCs/>
          <w:sz w:val="28"/>
          <w:szCs w:val="28"/>
        </w:rPr>
        <w:t>Michael J. Roggow</w:t>
      </w:r>
      <w:r w:rsidR="00ED3A4C" w:rsidRPr="00ED3A4C">
        <w:rPr>
          <w:b/>
          <w:bCs/>
          <w:sz w:val="28"/>
          <w:szCs w:val="28"/>
        </w:rPr>
        <w:t xml:space="preserve"> Dean, Business and Technology</w:t>
      </w:r>
    </w:p>
    <w:p w14:paraId="06FF889E" w14:textId="1FDE6377" w:rsidR="00BB5CAC" w:rsidRDefault="00BB5CAC" w:rsidP="00ED3A4C">
      <w:pPr>
        <w:spacing w:after="0"/>
        <w:rPr>
          <w:b/>
          <w:bCs/>
          <w:sz w:val="28"/>
          <w:szCs w:val="28"/>
        </w:rPr>
      </w:pPr>
      <w:r w:rsidRPr="00ED3A4C">
        <w:rPr>
          <w:b/>
          <w:bCs/>
          <w:sz w:val="28"/>
          <w:szCs w:val="28"/>
        </w:rPr>
        <w:t>Massasoit Community College</w:t>
      </w:r>
    </w:p>
    <w:p w14:paraId="27E47B4A" w14:textId="43E52515" w:rsidR="00ED3A4C" w:rsidRPr="00ED3A4C" w:rsidRDefault="00ED3A4C" w:rsidP="00ED3A4C">
      <w:pPr>
        <w:spacing w:after="0"/>
        <w:rPr>
          <w:b/>
          <w:bCs/>
          <w:sz w:val="28"/>
          <w:szCs w:val="28"/>
        </w:rPr>
      </w:pPr>
      <w:r>
        <w:rPr>
          <w:b/>
          <w:bCs/>
          <w:sz w:val="28"/>
          <w:szCs w:val="28"/>
        </w:rPr>
        <w:t>Panelist:</w:t>
      </w:r>
      <w:r w:rsidR="003829E9">
        <w:rPr>
          <w:b/>
          <w:bCs/>
          <w:sz w:val="28"/>
          <w:szCs w:val="28"/>
        </w:rPr>
        <w:t xml:space="preserve"> Entrepreneurship &amp; Business Assistance</w:t>
      </w:r>
    </w:p>
    <w:p w14:paraId="2B1E2976" w14:textId="77777777" w:rsidR="00BB5CAC" w:rsidRPr="003829E9" w:rsidRDefault="00BB5CAC" w:rsidP="00ED3A4C">
      <w:pPr>
        <w:rPr>
          <w:sz w:val="24"/>
          <w:szCs w:val="24"/>
        </w:rPr>
      </w:pPr>
      <w:r w:rsidRPr="003829E9">
        <w:rPr>
          <w:sz w:val="24"/>
          <w:szCs w:val="24"/>
        </w:rPr>
        <w:t>Michael Roggow is dean of Business and Technology at Massasoit Community College. In recent years, Roggow has secured over $4 million in grant funding to support first generation and minority students to complete undergraduate degrees in business and law. Prior to moving to Massachusetts two years ago, he oversaw academic programs and taught psychology at the City University of New York for many years. He holds a doctorate in education from New York University.</w:t>
      </w:r>
    </w:p>
    <w:p w14:paraId="070CBE83" w14:textId="77777777" w:rsidR="00E35A1D" w:rsidRDefault="00E35A1D" w:rsidP="00E35A1D">
      <w:pPr>
        <w:rPr>
          <w:b/>
          <w:bCs/>
          <w:sz w:val="28"/>
          <w:szCs w:val="28"/>
        </w:rPr>
      </w:pPr>
    </w:p>
    <w:p w14:paraId="655D5C48" w14:textId="1A714911" w:rsidR="00E35A1D" w:rsidRPr="00E35A1D" w:rsidRDefault="00FE5001" w:rsidP="00E35A1D">
      <w:pPr>
        <w:spacing w:after="0"/>
        <w:rPr>
          <w:b/>
          <w:bCs/>
        </w:rPr>
      </w:pPr>
      <w:r w:rsidRPr="00ED3A4C">
        <w:rPr>
          <w:b/>
          <w:bCs/>
          <w:sz w:val="28"/>
          <w:szCs w:val="28"/>
        </w:rPr>
        <w:t>Jeremy Stefek,</w:t>
      </w:r>
      <w:r w:rsidR="00E35A1D">
        <w:rPr>
          <w:b/>
          <w:bCs/>
          <w:sz w:val="28"/>
          <w:szCs w:val="28"/>
        </w:rPr>
        <w:t xml:space="preserve"> </w:t>
      </w:r>
      <w:r w:rsidR="00E35A1D" w:rsidRPr="00E35A1D">
        <w:rPr>
          <w:b/>
          <w:bCs/>
          <w:sz w:val="28"/>
          <w:szCs w:val="28"/>
        </w:rPr>
        <w:t>Workforce and Economic Development Researcher</w:t>
      </w:r>
      <w:r w:rsidRPr="00ED3A4C">
        <w:rPr>
          <w:b/>
          <w:bCs/>
          <w:sz w:val="28"/>
          <w:szCs w:val="28"/>
        </w:rPr>
        <w:t xml:space="preserve"> </w:t>
      </w:r>
    </w:p>
    <w:p w14:paraId="32AFBC6D" w14:textId="56B47E47" w:rsidR="00FE5001" w:rsidRPr="00ED3A4C" w:rsidRDefault="00FE5001" w:rsidP="00E35A1D">
      <w:pPr>
        <w:spacing w:after="0"/>
        <w:rPr>
          <w:b/>
          <w:bCs/>
          <w:sz w:val="28"/>
          <w:szCs w:val="28"/>
        </w:rPr>
      </w:pPr>
      <w:r w:rsidRPr="00ED3A4C">
        <w:rPr>
          <w:b/>
          <w:bCs/>
          <w:sz w:val="28"/>
          <w:szCs w:val="28"/>
        </w:rPr>
        <w:t>National Renewable Energy Laboratory (NERL)</w:t>
      </w:r>
    </w:p>
    <w:p w14:paraId="77AFDBFC" w14:textId="4CCDE79B" w:rsidR="001131DE" w:rsidRPr="00ED3A4C" w:rsidRDefault="00E35A1D" w:rsidP="00E35A1D">
      <w:pPr>
        <w:spacing w:after="0"/>
        <w:rPr>
          <w:b/>
          <w:bCs/>
          <w:sz w:val="28"/>
          <w:szCs w:val="28"/>
        </w:rPr>
      </w:pPr>
      <w:r w:rsidRPr="00ED3A4C">
        <w:rPr>
          <w:b/>
          <w:bCs/>
          <w:sz w:val="28"/>
          <w:szCs w:val="28"/>
        </w:rPr>
        <w:t>Keynote</w:t>
      </w:r>
      <w:r w:rsidR="001131DE" w:rsidRPr="00ED3A4C">
        <w:rPr>
          <w:b/>
          <w:bCs/>
          <w:sz w:val="28"/>
          <w:szCs w:val="28"/>
        </w:rPr>
        <w:t xml:space="preserve"> Speaker</w:t>
      </w:r>
    </w:p>
    <w:p w14:paraId="55374494" w14:textId="266D06A8" w:rsidR="00E35A1D" w:rsidRPr="00E35A1D" w:rsidRDefault="00E35A1D" w:rsidP="00E35A1D">
      <w:pPr>
        <w:rPr>
          <w:rStyle w:val="normaltextrun"/>
          <w:sz w:val="24"/>
          <w:szCs w:val="24"/>
        </w:rPr>
      </w:pPr>
      <w:bookmarkStart w:id="0" w:name="_Hlk85608693"/>
      <w:r w:rsidRPr="00E35A1D">
        <w:rPr>
          <w:sz w:val="24"/>
          <w:szCs w:val="24"/>
        </w:rPr>
        <w:t>Jeremy is a researcher at the National Renewable Energy Laboratory (NREL). His research areas include workforce and economic development for land-based wind, offshore wind, and waterpower technologies. He leads NREL’s wind workforce analysis efforts which seeks to understand the needs of industry, educational institutions, and students. Jeremy also manages the Jobs and Economic Development Impact (JEDI) models and conducts economic impacts analysis. He supports stakeholder engagement activities, providing community resources related to economic development from wind energy.</w:t>
      </w:r>
    </w:p>
    <w:bookmarkEnd w:id="0"/>
    <w:p w14:paraId="1F45CF87" w14:textId="77777777" w:rsidR="00E35A1D" w:rsidRDefault="00E35A1D" w:rsidP="00BB5CAC">
      <w:pPr>
        <w:pStyle w:val="paragraph"/>
        <w:spacing w:before="0" w:beforeAutospacing="0" w:after="0" w:afterAutospacing="0"/>
        <w:textAlignment w:val="baseline"/>
        <w:rPr>
          <w:rStyle w:val="normaltextrun"/>
          <w:rFonts w:ascii="Calibri" w:hAnsi="Calibri" w:cs="Calibri"/>
          <w:b/>
          <w:bCs/>
          <w:sz w:val="28"/>
          <w:szCs w:val="28"/>
        </w:rPr>
      </w:pPr>
    </w:p>
    <w:p w14:paraId="3E451A4B" w14:textId="444ED4C8" w:rsidR="00BB5CAC" w:rsidRPr="00ED3A4C" w:rsidRDefault="00BB5CAC" w:rsidP="00BB5CAC">
      <w:pPr>
        <w:pStyle w:val="paragraph"/>
        <w:spacing w:before="0" w:beforeAutospacing="0" w:after="0" w:afterAutospacing="0"/>
        <w:textAlignment w:val="baseline"/>
        <w:rPr>
          <w:rStyle w:val="normaltextrun"/>
          <w:rFonts w:asciiTheme="minorHAnsi" w:hAnsiTheme="minorHAnsi" w:cstheme="minorHAnsi"/>
          <w:b/>
          <w:bCs/>
          <w:sz w:val="28"/>
          <w:szCs w:val="28"/>
        </w:rPr>
      </w:pPr>
      <w:r w:rsidRPr="00ED3A4C">
        <w:rPr>
          <w:rStyle w:val="normaltextrun"/>
          <w:rFonts w:ascii="Calibri" w:hAnsi="Calibri" w:cs="Calibri"/>
          <w:b/>
          <w:bCs/>
          <w:sz w:val="28"/>
          <w:szCs w:val="28"/>
        </w:rPr>
        <w:t>Jeanean Davis-Street</w:t>
      </w:r>
      <w:r w:rsidRPr="00ED3A4C">
        <w:rPr>
          <w:rStyle w:val="normaltextrun"/>
          <w:rFonts w:asciiTheme="minorHAnsi" w:hAnsiTheme="minorHAnsi" w:cstheme="minorHAnsi"/>
          <w:b/>
          <w:bCs/>
          <w:sz w:val="28"/>
          <w:szCs w:val="28"/>
        </w:rPr>
        <w:t xml:space="preserve">, </w:t>
      </w:r>
      <w:r w:rsidRPr="00ED3A4C">
        <w:rPr>
          <w:rFonts w:asciiTheme="minorHAnsi" w:hAnsiTheme="minorHAnsi" w:cstheme="minorHAnsi"/>
          <w:b/>
          <w:bCs/>
          <w:color w:val="000000"/>
          <w:sz w:val="28"/>
          <w:szCs w:val="28"/>
          <w:shd w:val="clear" w:color="auto" w:fill="FFFFFF"/>
        </w:rPr>
        <w:t>Dean, Ricciardi College of Business</w:t>
      </w:r>
    </w:p>
    <w:p w14:paraId="7C0E814A" w14:textId="77777777" w:rsidR="00BB5CAC" w:rsidRPr="00ED3A4C" w:rsidRDefault="00BB5CAC" w:rsidP="00BB5CAC">
      <w:pPr>
        <w:pStyle w:val="paragraph"/>
        <w:spacing w:before="0" w:beforeAutospacing="0" w:after="0" w:afterAutospacing="0"/>
        <w:textAlignment w:val="baseline"/>
        <w:rPr>
          <w:rStyle w:val="normaltextrun"/>
          <w:rFonts w:asciiTheme="minorHAnsi" w:hAnsiTheme="minorHAnsi" w:cstheme="minorHAnsi"/>
          <w:b/>
          <w:bCs/>
          <w:sz w:val="28"/>
          <w:szCs w:val="28"/>
        </w:rPr>
      </w:pPr>
      <w:r w:rsidRPr="00ED3A4C">
        <w:rPr>
          <w:rStyle w:val="normaltextrun"/>
          <w:rFonts w:asciiTheme="minorHAnsi" w:hAnsiTheme="minorHAnsi" w:cstheme="minorHAnsi"/>
          <w:b/>
          <w:bCs/>
          <w:sz w:val="28"/>
          <w:szCs w:val="28"/>
        </w:rPr>
        <w:t>Bridgewater State University</w:t>
      </w:r>
    </w:p>
    <w:p w14:paraId="5382F01D" w14:textId="28D097A1" w:rsidR="00BB5CAC" w:rsidRPr="00ED3A4C" w:rsidRDefault="00BB5CAC" w:rsidP="00BB5CAC">
      <w:pPr>
        <w:pStyle w:val="paragraph"/>
        <w:spacing w:before="0" w:beforeAutospacing="0" w:after="0" w:afterAutospacing="0"/>
        <w:textAlignment w:val="baseline"/>
        <w:rPr>
          <w:rFonts w:ascii="Calibri" w:hAnsi="Calibri" w:cs="Calibri"/>
          <w:b/>
          <w:bCs/>
          <w:color w:val="000000"/>
          <w:sz w:val="28"/>
          <w:szCs w:val="28"/>
          <w:shd w:val="clear" w:color="auto" w:fill="FFFFFF"/>
        </w:rPr>
      </w:pPr>
      <w:r w:rsidRPr="00ED3A4C">
        <w:rPr>
          <w:rStyle w:val="normaltextrun"/>
          <w:rFonts w:asciiTheme="minorHAnsi" w:hAnsiTheme="minorHAnsi" w:cstheme="minorHAnsi"/>
          <w:b/>
          <w:bCs/>
          <w:sz w:val="28"/>
          <w:szCs w:val="28"/>
        </w:rPr>
        <w:t>Panel Moderator: E</w:t>
      </w:r>
      <w:r w:rsidRPr="00ED3A4C">
        <w:rPr>
          <w:rFonts w:ascii="Calibri" w:hAnsi="Calibri" w:cs="Calibri"/>
          <w:b/>
          <w:bCs/>
          <w:color w:val="000000"/>
          <w:sz w:val="28"/>
          <w:szCs w:val="28"/>
          <w:shd w:val="clear" w:color="auto" w:fill="FFFFFF"/>
        </w:rPr>
        <w:t>ntrepreneurship &amp; Business Assistance</w:t>
      </w:r>
    </w:p>
    <w:p w14:paraId="30F4DE01" w14:textId="77777777" w:rsidR="00ED3A4C" w:rsidRPr="003829E9" w:rsidRDefault="00ED3A4C" w:rsidP="00ED3A4C">
      <w:pPr>
        <w:rPr>
          <w:rFonts w:ascii="Calibri" w:hAnsi="Calibri" w:cs="Calibri"/>
          <w:sz w:val="24"/>
          <w:szCs w:val="24"/>
        </w:rPr>
      </w:pPr>
      <w:r w:rsidRPr="003829E9">
        <w:rPr>
          <w:rFonts w:ascii="Calibri" w:hAnsi="Calibri" w:cs="Calibri"/>
          <w:sz w:val="24"/>
          <w:szCs w:val="24"/>
        </w:rPr>
        <w:t xml:space="preserve">Dr. Davis-Street currently serves as the Dean of the Ricciardi College of Business, which has over 2,000 students, 40 faculty/staff members and 15 degree/certificate programs at both the undergraduate and graduate level in 3 departments: Accounting &amp; Finance, Aviation Science, and Management &amp; Marketing. During her time in the Dean’s Office, she has initiated several new programs including: </w:t>
      </w:r>
    </w:p>
    <w:p w14:paraId="3CF5A77A" w14:textId="77777777" w:rsidR="00ED3A4C" w:rsidRPr="003829E9" w:rsidRDefault="00ED3A4C" w:rsidP="00ED3A4C">
      <w:pPr>
        <w:pStyle w:val="ListParagraph"/>
        <w:numPr>
          <w:ilvl w:val="0"/>
          <w:numId w:val="5"/>
        </w:numPr>
        <w:spacing w:after="200" w:line="276" w:lineRule="auto"/>
        <w:rPr>
          <w:rFonts w:ascii="Calibri" w:hAnsi="Calibri" w:cs="Calibri"/>
          <w:sz w:val="24"/>
          <w:szCs w:val="24"/>
        </w:rPr>
      </w:pPr>
      <w:r w:rsidRPr="003829E9">
        <w:rPr>
          <w:rFonts w:ascii="Calibri" w:hAnsi="Calibri" w:cs="Calibri"/>
          <w:sz w:val="24"/>
          <w:szCs w:val="24"/>
        </w:rPr>
        <w:t xml:space="preserve">BSU Student-Managed Investment Fund (SMIF), which manages a portfolio worth over $200,000 </w:t>
      </w:r>
    </w:p>
    <w:p w14:paraId="3726C85D" w14:textId="77777777" w:rsidR="00ED3A4C" w:rsidRPr="003829E9" w:rsidRDefault="00ED3A4C" w:rsidP="00ED3A4C">
      <w:pPr>
        <w:pStyle w:val="ListParagraph"/>
        <w:numPr>
          <w:ilvl w:val="0"/>
          <w:numId w:val="5"/>
        </w:numPr>
        <w:spacing w:after="200" w:line="276" w:lineRule="auto"/>
        <w:rPr>
          <w:rFonts w:ascii="Calibri" w:hAnsi="Calibri" w:cs="Calibri"/>
          <w:sz w:val="24"/>
          <w:szCs w:val="24"/>
        </w:rPr>
      </w:pPr>
      <w:r w:rsidRPr="003829E9">
        <w:rPr>
          <w:rFonts w:ascii="Calibri" w:hAnsi="Calibri" w:cs="Calibri"/>
          <w:sz w:val="24"/>
          <w:szCs w:val="24"/>
        </w:rPr>
        <w:lastRenderedPageBreak/>
        <w:t xml:space="preserve">“Talk Notes” Business Panel, which brings local business leaders to BSU to discuss current topics </w:t>
      </w:r>
    </w:p>
    <w:p w14:paraId="65E177D7" w14:textId="77777777" w:rsidR="00ED3A4C" w:rsidRPr="003829E9" w:rsidRDefault="00ED3A4C" w:rsidP="00ED3A4C">
      <w:pPr>
        <w:pStyle w:val="ListParagraph"/>
        <w:numPr>
          <w:ilvl w:val="0"/>
          <w:numId w:val="5"/>
        </w:numPr>
        <w:spacing w:after="200" w:line="276" w:lineRule="auto"/>
        <w:rPr>
          <w:rFonts w:ascii="Calibri" w:hAnsi="Calibri" w:cs="Calibri"/>
          <w:sz w:val="24"/>
          <w:szCs w:val="24"/>
        </w:rPr>
      </w:pPr>
      <w:r w:rsidRPr="003829E9">
        <w:rPr>
          <w:rFonts w:ascii="Calibri" w:hAnsi="Calibri" w:cs="Calibri"/>
          <w:sz w:val="24"/>
          <w:szCs w:val="24"/>
        </w:rPr>
        <w:t>BSU to Boston Bus Trip, where business students visit various Fortune 500 companies in Boston</w:t>
      </w:r>
    </w:p>
    <w:p w14:paraId="6555C597" w14:textId="16296E9C" w:rsidR="00ED3A4C" w:rsidRPr="00141D41" w:rsidRDefault="00ED3A4C" w:rsidP="00141D41">
      <w:pPr>
        <w:pStyle w:val="ListParagraph"/>
        <w:numPr>
          <w:ilvl w:val="0"/>
          <w:numId w:val="5"/>
        </w:numPr>
        <w:spacing w:after="200" w:line="276" w:lineRule="auto"/>
        <w:rPr>
          <w:rStyle w:val="normaltextrun"/>
          <w:rFonts w:ascii="Calibri" w:hAnsi="Calibri" w:cs="Calibri"/>
          <w:sz w:val="24"/>
          <w:szCs w:val="24"/>
        </w:rPr>
      </w:pPr>
      <w:r w:rsidRPr="003829E9">
        <w:rPr>
          <w:rFonts w:ascii="Calibri" w:hAnsi="Calibri" w:cs="Calibri"/>
          <w:sz w:val="24"/>
          <w:szCs w:val="24"/>
        </w:rPr>
        <w:t>BSU Business Plan Competition, which assists student entrepreneurs with their business start-ups</w:t>
      </w:r>
    </w:p>
    <w:p w14:paraId="4D12886F" w14:textId="5B08E5F6" w:rsidR="004C6C41" w:rsidRDefault="004C6C41" w:rsidP="00FE5001">
      <w:pPr>
        <w:spacing w:after="0"/>
        <w:rPr>
          <w:b/>
          <w:bCs/>
          <w:sz w:val="24"/>
          <w:szCs w:val="24"/>
        </w:rPr>
      </w:pPr>
    </w:p>
    <w:p w14:paraId="4778631D" w14:textId="65E0FED1" w:rsidR="00A2612C" w:rsidRPr="00ED3A4C" w:rsidRDefault="004C6C41" w:rsidP="00ED3A4C">
      <w:pPr>
        <w:shd w:val="clear" w:color="auto" w:fill="FFFFFF"/>
        <w:spacing w:after="0"/>
        <w:rPr>
          <w:rFonts w:ascii="Calibri" w:eastAsia="Times New Roman" w:hAnsi="Calibri" w:cs="Calibri"/>
          <w:b/>
          <w:bCs/>
          <w:sz w:val="28"/>
          <w:szCs w:val="28"/>
        </w:rPr>
      </w:pPr>
      <w:r w:rsidRPr="00ED3A4C">
        <w:rPr>
          <w:b/>
          <w:bCs/>
          <w:sz w:val="28"/>
          <w:szCs w:val="28"/>
        </w:rPr>
        <w:t xml:space="preserve">Dr. Jean </w:t>
      </w:r>
      <w:r w:rsidRPr="00ED3A4C">
        <w:rPr>
          <w:rFonts w:ascii="Calibri" w:eastAsia="Times New Roman" w:hAnsi="Calibri" w:cs="Calibri"/>
          <w:b/>
          <w:bCs/>
          <w:sz w:val="28"/>
          <w:szCs w:val="28"/>
        </w:rPr>
        <w:t>VanderGheynst, Dean, College of Engineering, Interim Dean, School for Marine Science &amp; Technology, Professor, Department of Bioengineering</w:t>
      </w:r>
      <w:r w:rsidR="00ED3A4C" w:rsidRPr="00ED3A4C">
        <w:rPr>
          <w:rFonts w:ascii="Calibri" w:eastAsia="Times New Roman" w:hAnsi="Calibri" w:cs="Calibri"/>
          <w:b/>
          <w:bCs/>
          <w:sz w:val="28"/>
          <w:szCs w:val="28"/>
        </w:rPr>
        <w:t xml:space="preserve">       </w:t>
      </w:r>
      <w:r w:rsidRPr="00ED3A4C">
        <w:rPr>
          <w:rFonts w:ascii="Calibri" w:eastAsia="Times New Roman" w:hAnsi="Calibri" w:cs="Calibri"/>
          <w:b/>
          <w:bCs/>
          <w:sz w:val="28"/>
          <w:szCs w:val="28"/>
        </w:rPr>
        <w:t>U</w:t>
      </w:r>
      <w:r w:rsidR="00ED3A4C" w:rsidRPr="00ED3A4C">
        <w:rPr>
          <w:rFonts w:ascii="Calibri" w:eastAsia="Times New Roman" w:hAnsi="Calibri" w:cs="Calibri"/>
          <w:b/>
          <w:bCs/>
          <w:sz w:val="28"/>
          <w:szCs w:val="28"/>
        </w:rPr>
        <w:t>niversity of Massachusetts,</w:t>
      </w:r>
      <w:r w:rsidRPr="00ED3A4C">
        <w:rPr>
          <w:rFonts w:ascii="Calibri" w:eastAsia="Times New Roman" w:hAnsi="Calibri" w:cs="Calibri"/>
          <w:b/>
          <w:bCs/>
          <w:sz w:val="28"/>
          <w:szCs w:val="28"/>
        </w:rPr>
        <w:t xml:space="preserve"> Dartmouth</w:t>
      </w:r>
      <w:r w:rsidR="00ED3A4C">
        <w:rPr>
          <w:rFonts w:ascii="Calibri" w:eastAsia="Times New Roman" w:hAnsi="Calibri" w:cs="Calibri"/>
          <w:b/>
          <w:bCs/>
          <w:sz w:val="28"/>
          <w:szCs w:val="28"/>
        </w:rPr>
        <w:t xml:space="preserve">                                                               </w:t>
      </w:r>
      <w:r w:rsidRPr="00ED3A4C">
        <w:rPr>
          <w:rFonts w:ascii="Calibri" w:eastAsia="Times New Roman" w:hAnsi="Calibri" w:cs="Calibri"/>
          <w:b/>
          <w:bCs/>
          <w:color w:val="000000"/>
          <w:sz w:val="28"/>
          <w:szCs w:val="28"/>
        </w:rPr>
        <w:t>Panelist: Workforce Developmen</w:t>
      </w:r>
      <w:r w:rsidR="003829E9">
        <w:rPr>
          <w:rFonts w:ascii="Calibri" w:eastAsia="Times New Roman" w:hAnsi="Calibri" w:cs="Calibri"/>
          <w:b/>
          <w:bCs/>
          <w:color w:val="000000"/>
          <w:sz w:val="28"/>
          <w:szCs w:val="28"/>
        </w:rPr>
        <w:t>t</w:t>
      </w:r>
    </w:p>
    <w:p w14:paraId="1C2F2825" w14:textId="77777777" w:rsidR="00A2612C" w:rsidRPr="003829E9" w:rsidRDefault="00A2612C" w:rsidP="00ED3A4C">
      <w:pPr>
        <w:spacing w:after="0"/>
        <w:rPr>
          <w:sz w:val="24"/>
          <w:szCs w:val="24"/>
        </w:rPr>
      </w:pPr>
      <w:r w:rsidRPr="003829E9">
        <w:rPr>
          <w:sz w:val="24"/>
          <w:szCs w:val="24"/>
        </w:rPr>
        <w:t xml:space="preserve">Jean VanderGheynst is Dean of the College of Engineering, Interim Dean of the School for Marine Science and Technology, and Professor of Bioengineering at the University of Massachusetts, Dartmouth. Prior to joining UMass Dartmouth, she was Executive Associate Dean for Research and Graduate Studies in the College of Engineering and Professor of Biological and Agricultural Engineering at the University of California, Davis.  </w:t>
      </w:r>
    </w:p>
    <w:p w14:paraId="5823D7C6" w14:textId="4E850C3F" w:rsidR="00A2612C" w:rsidRDefault="00A2612C" w:rsidP="00A2612C">
      <w:pPr>
        <w:rPr>
          <w:sz w:val="24"/>
          <w:szCs w:val="24"/>
        </w:rPr>
      </w:pPr>
      <w:r w:rsidRPr="003829E9">
        <w:rPr>
          <w:sz w:val="24"/>
          <w:szCs w:val="24"/>
        </w:rPr>
        <w:t>She received her B.S. degree from Syracuse University in Chemical Engineering and Ph.D. degree in Agricultural and Biological Engineering from Cornell University. Dr. VanderGheynst’s research focuses on next generation biofuels and bioproducts and agricultural biotechnology.  Current projects examine the</w:t>
      </w:r>
      <w:r w:rsidRPr="00ED3A4C">
        <w:rPr>
          <w:sz w:val="28"/>
          <w:szCs w:val="28"/>
        </w:rPr>
        <w:t xml:space="preserve"> </w:t>
      </w:r>
      <w:r w:rsidRPr="003829E9">
        <w:rPr>
          <w:sz w:val="24"/>
          <w:szCs w:val="24"/>
        </w:rPr>
        <w:t>management of microbial communities in applications including water treatment, food and energy production. She has authored more than 170 publications and reports and has served as PI on extramural awards</w:t>
      </w:r>
      <w:r w:rsidRPr="00ED3A4C">
        <w:rPr>
          <w:sz w:val="28"/>
          <w:szCs w:val="28"/>
        </w:rPr>
        <w:t xml:space="preserve"> </w:t>
      </w:r>
      <w:r w:rsidRPr="003829E9">
        <w:rPr>
          <w:sz w:val="24"/>
          <w:szCs w:val="24"/>
        </w:rPr>
        <w:t>totaling over $11M and co-PI on an additional $15.5M in contracts and grants.  More than $9M of her extramural funding has supported the academic development of graduate and undergraduate students, K-12 teachers and students in STEM.</w:t>
      </w:r>
    </w:p>
    <w:p w14:paraId="6133A1DB" w14:textId="14D527A7" w:rsidR="00141D41" w:rsidRDefault="00141D41" w:rsidP="00A2612C">
      <w:pPr>
        <w:rPr>
          <w:sz w:val="24"/>
          <w:szCs w:val="24"/>
        </w:rPr>
      </w:pPr>
    </w:p>
    <w:p w14:paraId="505EE405" w14:textId="635E700D" w:rsidR="00141D41" w:rsidRDefault="00141D41" w:rsidP="00A2612C">
      <w:pPr>
        <w:rPr>
          <w:sz w:val="24"/>
          <w:szCs w:val="24"/>
        </w:rPr>
      </w:pPr>
    </w:p>
    <w:p w14:paraId="38FD9391" w14:textId="7312EA47" w:rsidR="00141D41" w:rsidRDefault="00141D41" w:rsidP="00A2612C">
      <w:pPr>
        <w:rPr>
          <w:sz w:val="24"/>
          <w:szCs w:val="24"/>
        </w:rPr>
      </w:pPr>
    </w:p>
    <w:p w14:paraId="37B2A65F" w14:textId="5BA558A9" w:rsidR="00141D41" w:rsidRDefault="00141D41" w:rsidP="00A2612C">
      <w:pPr>
        <w:rPr>
          <w:sz w:val="24"/>
          <w:szCs w:val="24"/>
        </w:rPr>
      </w:pPr>
    </w:p>
    <w:p w14:paraId="7147368A" w14:textId="54044298" w:rsidR="00141D41" w:rsidRDefault="00141D41" w:rsidP="00A2612C">
      <w:pPr>
        <w:rPr>
          <w:sz w:val="24"/>
          <w:szCs w:val="24"/>
        </w:rPr>
      </w:pPr>
    </w:p>
    <w:p w14:paraId="427BA1CD" w14:textId="1BFB147C" w:rsidR="00141D41" w:rsidRDefault="00141D41" w:rsidP="00A2612C">
      <w:pPr>
        <w:rPr>
          <w:sz w:val="24"/>
          <w:szCs w:val="24"/>
        </w:rPr>
      </w:pPr>
    </w:p>
    <w:p w14:paraId="0A4D98D1" w14:textId="5DEC2D24" w:rsidR="00141D41" w:rsidRDefault="00141D41" w:rsidP="00A2612C">
      <w:pPr>
        <w:rPr>
          <w:sz w:val="24"/>
          <w:szCs w:val="24"/>
        </w:rPr>
      </w:pPr>
    </w:p>
    <w:p w14:paraId="488CA627" w14:textId="56CF0B78" w:rsidR="00141D41" w:rsidRDefault="00141D41" w:rsidP="00A2612C">
      <w:pPr>
        <w:rPr>
          <w:sz w:val="24"/>
          <w:szCs w:val="24"/>
        </w:rPr>
      </w:pPr>
    </w:p>
    <w:p w14:paraId="5FF7EA9C" w14:textId="44F051B7" w:rsidR="00141D41" w:rsidRDefault="00141D41" w:rsidP="00A2612C">
      <w:pPr>
        <w:rPr>
          <w:sz w:val="24"/>
          <w:szCs w:val="24"/>
        </w:rPr>
      </w:pPr>
    </w:p>
    <w:p w14:paraId="527BBAA9" w14:textId="6FB4D5C9" w:rsidR="00141D41" w:rsidRDefault="00141D41" w:rsidP="00A2612C">
      <w:pPr>
        <w:rPr>
          <w:sz w:val="24"/>
          <w:szCs w:val="24"/>
        </w:rPr>
      </w:pPr>
    </w:p>
    <w:p w14:paraId="077A6B8C" w14:textId="7E7C8025" w:rsidR="00141D41" w:rsidRDefault="00141D41" w:rsidP="00A2612C">
      <w:pPr>
        <w:rPr>
          <w:sz w:val="24"/>
          <w:szCs w:val="24"/>
        </w:rPr>
      </w:pPr>
    </w:p>
    <w:p w14:paraId="10CAF2CF" w14:textId="54D1BB66" w:rsidR="00141D41" w:rsidRDefault="00141D41" w:rsidP="00A2612C">
      <w:pPr>
        <w:rPr>
          <w:sz w:val="24"/>
          <w:szCs w:val="24"/>
        </w:rPr>
      </w:pPr>
    </w:p>
    <w:p w14:paraId="41F65000" w14:textId="2A9AF23D" w:rsidR="00141D41" w:rsidRDefault="00141D41" w:rsidP="00A3433D">
      <w:pPr>
        <w:jc w:val="center"/>
        <w:rPr>
          <w:rFonts w:ascii="French Script MT" w:hAnsi="French Script MT"/>
          <w:sz w:val="72"/>
          <w:szCs w:val="72"/>
        </w:rPr>
      </w:pPr>
      <w:r w:rsidRPr="00141D41">
        <w:rPr>
          <w:rFonts w:ascii="French Script MT" w:hAnsi="French Script MT"/>
          <w:sz w:val="72"/>
          <w:szCs w:val="72"/>
        </w:rPr>
        <w:t>Sincere Gratitude and Appreciation</w:t>
      </w:r>
      <w:r w:rsidR="000A1F41">
        <w:rPr>
          <w:rFonts w:ascii="French Script MT" w:hAnsi="French Script MT"/>
          <w:sz w:val="72"/>
          <w:szCs w:val="72"/>
        </w:rPr>
        <w:t>!</w:t>
      </w:r>
    </w:p>
    <w:p w14:paraId="1A8EAAFB" w14:textId="0561C34A" w:rsidR="00A3433D" w:rsidRPr="007A4FE1" w:rsidRDefault="00141D41" w:rsidP="00141D41">
      <w:pPr>
        <w:rPr>
          <w:rFonts w:cstheme="minorHAnsi"/>
          <w:i/>
          <w:iCs/>
          <w:sz w:val="32"/>
          <w:szCs w:val="32"/>
        </w:rPr>
      </w:pPr>
      <w:r w:rsidRPr="00A3433D">
        <w:rPr>
          <w:rFonts w:cstheme="minorHAnsi"/>
          <w:i/>
          <w:iCs/>
          <w:sz w:val="32"/>
          <w:szCs w:val="32"/>
        </w:rPr>
        <w:t xml:space="preserve">On behalf of the CONNECT </w:t>
      </w:r>
      <w:r w:rsidR="00A3433D" w:rsidRPr="00A3433D">
        <w:rPr>
          <w:rFonts w:cstheme="minorHAnsi"/>
          <w:i/>
          <w:iCs/>
          <w:sz w:val="32"/>
          <w:szCs w:val="32"/>
        </w:rPr>
        <w:t>Chief Executive Officers, I would like to express my most sincere appreciation and gratitude to</w:t>
      </w:r>
      <w:r w:rsidR="007A4FE1">
        <w:rPr>
          <w:rFonts w:cstheme="minorHAnsi"/>
          <w:i/>
          <w:iCs/>
          <w:sz w:val="32"/>
          <w:szCs w:val="32"/>
        </w:rPr>
        <w:t xml:space="preserve"> Lt. Governor Polito, Secretary Peyser, our colleagues at the Executive Office of Education and the Department of Higher Education, and</w:t>
      </w:r>
      <w:r w:rsidR="00A3433D" w:rsidRPr="00A3433D">
        <w:rPr>
          <w:rFonts w:cstheme="minorHAnsi"/>
          <w:i/>
          <w:iCs/>
          <w:sz w:val="32"/>
          <w:szCs w:val="32"/>
        </w:rPr>
        <w:t xml:space="preserve"> all the presenters, moderators,</w:t>
      </w:r>
      <w:r w:rsidR="000A1F41">
        <w:rPr>
          <w:rFonts w:cstheme="minorHAnsi"/>
          <w:i/>
          <w:iCs/>
          <w:sz w:val="32"/>
          <w:szCs w:val="32"/>
        </w:rPr>
        <w:t xml:space="preserve"> and </w:t>
      </w:r>
      <w:r w:rsidR="00A3433D" w:rsidRPr="00A3433D">
        <w:rPr>
          <w:rFonts w:cstheme="minorHAnsi"/>
          <w:i/>
          <w:iCs/>
          <w:sz w:val="32"/>
          <w:szCs w:val="32"/>
        </w:rPr>
        <w:t xml:space="preserve">panelists for sharing the time, passion, and expertise during our virtual symposium. We are extremely grateful to you for taking the time to lead these important discussions during STEM Week 2021! </w:t>
      </w:r>
    </w:p>
    <w:p w14:paraId="578DE053" w14:textId="71BF2109" w:rsidR="00A3433D" w:rsidRPr="00A3433D" w:rsidRDefault="00A3433D" w:rsidP="00A3433D">
      <w:pPr>
        <w:jc w:val="center"/>
        <w:rPr>
          <w:rFonts w:ascii="French Script MT" w:hAnsi="French Script MT" w:cstheme="minorHAnsi"/>
          <w:i/>
          <w:iCs/>
          <w:sz w:val="72"/>
          <w:szCs w:val="72"/>
        </w:rPr>
      </w:pPr>
      <w:r w:rsidRPr="00A3433D">
        <w:rPr>
          <w:rFonts w:ascii="French Script MT" w:hAnsi="French Script MT" w:cstheme="minorHAnsi"/>
          <w:i/>
          <w:iCs/>
          <w:sz w:val="72"/>
          <w:szCs w:val="72"/>
        </w:rPr>
        <w:t>Special Thanks!</w:t>
      </w:r>
    </w:p>
    <w:p w14:paraId="098DB1CF" w14:textId="0AE0285D" w:rsidR="000A1F41" w:rsidRDefault="00A3433D" w:rsidP="00141D41">
      <w:pPr>
        <w:rPr>
          <w:rFonts w:cstheme="minorHAnsi"/>
          <w:i/>
          <w:iCs/>
          <w:sz w:val="32"/>
          <w:szCs w:val="32"/>
        </w:rPr>
      </w:pPr>
      <w:r w:rsidRPr="00A3433D">
        <w:rPr>
          <w:rFonts w:cstheme="minorHAnsi"/>
          <w:i/>
          <w:iCs/>
          <w:sz w:val="32"/>
          <w:szCs w:val="32"/>
        </w:rPr>
        <w:t>In addition, I would like to express my gratitude to the members of the Virtual Wind Symposium Planning Committee:</w:t>
      </w:r>
      <w:r w:rsidR="007A4FE1">
        <w:rPr>
          <w:rFonts w:cstheme="minorHAnsi"/>
          <w:i/>
          <w:iCs/>
          <w:sz w:val="32"/>
          <w:szCs w:val="32"/>
        </w:rPr>
        <w:t xml:space="preserve"> Joyce Brennan, Mike Burns, Lydia Camara, Vinny DeMacedo, Karen Harraghy, Angela Johns</w:t>
      </w:r>
      <w:r w:rsidR="00503B98">
        <w:rPr>
          <w:rFonts w:cstheme="minorHAnsi"/>
          <w:i/>
          <w:iCs/>
          <w:sz w:val="32"/>
          <w:szCs w:val="32"/>
        </w:rPr>
        <w:t>t</w:t>
      </w:r>
      <w:r w:rsidR="007A4FE1">
        <w:rPr>
          <w:rFonts w:cstheme="minorHAnsi"/>
          <w:i/>
          <w:iCs/>
          <w:sz w:val="32"/>
          <w:szCs w:val="32"/>
        </w:rPr>
        <w:t>on, Ben Jones, Jennifer Menard,</w:t>
      </w:r>
      <w:r w:rsidR="007A4FE1" w:rsidRPr="007A4FE1">
        <w:rPr>
          <w:rFonts w:cstheme="minorHAnsi"/>
          <w:i/>
          <w:iCs/>
          <w:sz w:val="32"/>
          <w:szCs w:val="32"/>
        </w:rPr>
        <w:t xml:space="preserve"> </w:t>
      </w:r>
      <w:r w:rsidR="007A4FE1">
        <w:rPr>
          <w:rFonts w:cstheme="minorHAnsi"/>
          <w:i/>
          <w:iCs/>
          <w:sz w:val="32"/>
          <w:szCs w:val="32"/>
        </w:rPr>
        <w:t xml:space="preserve">Ryan Merrill, Chris Powicki, </w:t>
      </w:r>
      <w:r w:rsidR="007A4FE1" w:rsidRPr="00A3433D">
        <w:rPr>
          <w:rFonts w:cstheme="minorHAnsi"/>
          <w:i/>
          <w:iCs/>
          <w:sz w:val="32"/>
          <w:szCs w:val="32"/>
        </w:rPr>
        <w:t>Elise Rapoza</w:t>
      </w:r>
      <w:r w:rsidR="007A4FE1">
        <w:rPr>
          <w:rFonts w:cstheme="minorHAnsi"/>
          <w:i/>
          <w:iCs/>
          <w:sz w:val="32"/>
          <w:szCs w:val="32"/>
        </w:rPr>
        <w:t>,</w:t>
      </w:r>
      <w:r w:rsidRPr="00A3433D">
        <w:rPr>
          <w:rFonts w:cstheme="minorHAnsi"/>
          <w:i/>
          <w:iCs/>
          <w:sz w:val="32"/>
          <w:szCs w:val="32"/>
        </w:rPr>
        <w:t xml:space="preserve">  </w:t>
      </w:r>
      <w:r>
        <w:rPr>
          <w:rFonts w:cstheme="minorHAnsi"/>
          <w:i/>
          <w:iCs/>
          <w:sz w:val="32"/>
          <w:szCs w:val="32"/>
        </w:rPr>
        <w:t>Elizabeth Simmons,</w:t>
      </w:r>
      <w:r w:rsidR="007A4FE1">
        <w:rPr>
          <w:rFonts w:cstheme="minorHAnsi"/>
          <w:i/>
          <w:iCs/>
          <w:sz w:val="32"/>
          <w:szCs w:val="32"/>
        </w:rPr>
        <w:t xml:space="preserve"> Kevin Spirlet, Dr. Jeanean Davis-Street, and the many others who have worked tirelessly, behind the scenes to make our STEM Week a tremendous success.</w:t>
      </w:r>
      <w:r>
        <w:rPr>
          <w:rFonts w:cstheme="minorHAnsi"/>
          <w:i/>
          <w:iCs/>
          <w:sz w:val="32"/>
          <w:szCs w:val="32"/>
        </w:rPr>
        <w:t xml:space="preserve"> </w:t>
      </w:r>
      <w:r w:rsidRPr="00A3433D">
        <w:rPr>
          <w:rFonts w:cstheme="minorHAnsi"/>
          <w:i/>
          <w:iCs/>
          <w:sz w:val="32"/>
          <w:szCs w:val="32"/>
        </w:rPr>
        <w:t>Truly,</w:t>
      </w:r>
      <w:r w:rsidR="000A1F41">
        <w:rPr>
          <w:rFonts w:cstheme="minorHAnsi"/>
          <w:i/>
          <w:iCs/>
          <w:sz w:val="32"/>
          <w:szCs w:val="32"/>
        </w:rPr>
        <w:t xml:space="preserve"> I </w:t>
      </w:r>
      <w:r w:rsidRPr="00A3433D">
        <w:rPr>
          <w:rFonts w:cstheme="minorHAnsi"/>
          <w:i/>
          <w:iCs/>
          <w:sz w:val="32"/>
          <w:szCs w:val="32"/>
        </w:rPr>
        <w:t xml:space="preserve"> can not adequately express how grateful I am to each of you and how impressed I am by your commitment to collaboration.</w:t>
      </w:r>
      <w:r w:rsidR="007A4FE1">
        <w:rPr>
          <w:rFonts w:cstheme="minorHAnsi"/>
          <w:i/>
          <w:iCs/>
          <w:sz w:val="32"/>
          <w:szCs w:val="32"/>
        </w:rPr>
        <w:t xml:space="preserve"> </w:t>
      </w:r>
    </w:p>
    <w:p w14:paraId="5804D7EB" w14:textId="46140842" w:rsidR="00A3433D" w:rsidRPr="007A4FE1" w:rsidRDefault="007A4FE1" w:rsidP="00141D41">
      <w:pPr>
        <w:rPr>
          <w:rFonts w:cstheme="minorHAnsi"/>
          <w:i/>
          <w:iCs/>
          <w:sz w:val="32"/>
          <w:szCs w:val="32"/>
        </w:rPr>
      </w:pPr>
      <w:r>
        <w:rPr>
          <w:rFonts w:cstheme="minorHAnsi"/>
          <w:i/>
          <w:iCs/>
          <w:sz w:val="32"/>
          <w:szCs w:val="32"/>
        </w:rPr>
        <w:t>We look forward, with great enthusiasm, to celebrating STEM Week 2022 with you!</w:t>
      </w:r>
    </w:p>
    <w:p w14:paraId="386A64D4" w14:textId="306E0096" w:rsidR="00A3433D" w:rsidRPr="007A4FE1" w:rsidRDefault="00A3433D" w:rsidP="00141D41">
      <w:pPr>
        <w:rPr>
          <w:rFonts w:cstheme="minorHAnsi"/>
          <w:i/>
          <w:iCs/>
          <w:sz w:val="32"/>
          <w:szCs w:val="32"/>
        </w:rPr>
      </w:pPr>
      <w:r w:rsidRPr="007A4FE1">
        <w:rPr>
          <w:rFonts w:cstheme="minorHAnsi"/>
          <w:i/>
          <w:iCs/>
          <w:sz w:val="32"/>
          <w:szCs w:val="32"/>
        </w:rPr>
        <w:t>Sincerely,</w:t>
      </w:r>
    </w:p>
    <w:p w14:paraId="07193BC2" w14:textId="662DD879" w:rsidR="00A3433D" w:rsidRPr="007A4FE1" w:rsidRDefault="00A3433D" w:rsidP="00141D41">
      <w:pPr>
        <w:rPr>
          <w:rFonts w:cstheme="minorHAnsi"/>
          <w:i/>
          <w:iCs/>
          <w:sz w:val="32"/>
          <w:szCs w:val="32"/>
        </w:rPr>
      </w:pPr>
      <w:r w:rsidRPr="007A4FE1">
        <w:rPr>
          <w:rFonts w:cstheme="minorHAnsi"/>
          <w:i/>
          <w:iCs/>
          <w:noProof/>
          <w:sz w:val="32"/>
          <w:szCs w:val="32"/>
        </w:rPr>
        <w:lastRenderedPageBreak/>
        <w:drawing>
          <wp:inline distT="0" distB="0" distL="0" distR="0" wp14:anchorId="07D686D5" wp14:editId="7208A692">
            <wp:extent cx="1304925" cy="397558"/>
            <wp:effectExtent l="0" t="0" r="0" b="2540"/>
            <wp:docPr id="2" name="Picture 2"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s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150" cy="406157"/>
                    </a:xfrm>
                    <a:prstGeom prst="rect">
                      <a:avLst/>
                    </a:prstGeom>
                  </pic:spPr>
                </pic:pic>
              </a:graphicData>
            </a:graphic>
          </wp:inline>
        </w:drawing>
      </w:r>
    </w:p>
    <w:p w14:paraId="6FD08DDD" w14:textId="68E4A37B" w:rsidR="00A3433D" w:rsidRPr="007A4FE1" w:rsidRDefault="00A3433D" w:rsidP="000A1F41">
      <w:pPr>
        <w:spacing w:after="0"/>
        <w:rPr>
          <w:rFonts w:cstheme="minorHAnsi"/>
          <w:i/>
          <w:iCs/>
          <w:sz w:val="32"/>
          <w:szCs w:val="32"/>
        </w:rPr>
      </w:pPr>
      <w:r w:rsidRPr="007A4FE1">
        <w:rPr>
          <w:rFonts w:cstheme="minorHAnsi"/>
          <w:i/>
          <w:iCs/>
          <w:sz w:val="32"/>
          <w:szCs w:val="32"/>
        </w:rPr>
        <w:t>Stacey A. Kaminski, Ed.D.</w:t>
      </w:r>
    </w:p>
    <w:p w14:paraId="26608BD0" w14:textId="3A6ADB5B" w:rsidR="00A3433D" w:rsidRPr="007A4FE1" w:rsidRDefault="00A3433D" w:rsidP="000A1F41">
      <w:pPr>
        <w:spacing w:after="0"/>
        <w:rPr>
          <w:rFonts w:cstheme="minorHAnsi"/>
          <w:i/>
          <w:iCs/>
          <w:sz w:val="32"/>
          <w:szCs w:val="32"/>
        </w:rPr>
      </w:pPr>
      <w:r w:rsidRPr="007A4FE1">
        <w:rPr>
          <w:rFonts w:cstheme="minorHAnsi"/>
          <w:i/>
          <w:iCs/>
          <w:sz w:val="32"/>
          <w:szCs w:val="32"/>
        </w:rPr>
        <w:t>Executive Director, CONNECT</w:t>
      </w:r>
    </w:p>
    <w:sectPr w:rsidR="00A3433D" w:rsidRPr="007A4FE1" w:rsidSect="008C7FB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450B" w14:textId="77777777" w:rsidR="008379A3" w:rsidRDefault="008379A3" w:rsidP="00BE4019">
      <w:pPr>
        <w:spacing w:after="0" w:line="240" w:lineRule="auto"/>
      </w:pPr>
      <w:r>
        <w:separator/>
      </w:r>
    </w:p>
  </w:endnote>
  <w:endnote w:type="continuationSeparator" w:id="0">
    <w:p w14:paraId="7F08F03C" w14:textId="77777777" w:rsidR="008379A3" w:rsidRDefault="008379A3" w:rsidP="00BE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211C" w14:textId="77777777" w:rsidR="00BE4019" w:rsidRDefault="00BE4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A1BF" w14:textId="77777777" w:rsidR="00BE4019" w:rsidRDefault="00BE4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AD59" w14:textId="77777777" w:rsidR="00BE4019" w:rsidRDefault="00BE4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1024" w14:textId="77777777" w:rsidR="008379A3" w:rsidRDefault="008379A3" w:rsidP="00BE4019">
      <w:pPr>
        <w:spacing w:after="0" w:line="240" w:lineRule="auto"/>
      </w:pPr>
      <w:r>
        <w:separator/>
      </w:r>
    </w:p>
  </w:footnote>
  <w:footnote w:type="continuationSeparator" w:id="0">
    <w:p w14:paraId="050DAF15" w14:textId="77777777" w:rsidR="008379A3" w:rsidRDefault="008379A3" w:rsidP="00BE4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3418" w14:textId="77777777" w:rsidR="00BE4019" w:rsidRDefault="00BE4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5420" w14:textId="3A2D7EE3" w:rsidR="00BE4019" w:rsidRDefault="00BE4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2948" w14:textId="77777777" w:rsidR="00BE4019" w:rsidRDefault="00BE4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0858"/>
    <w:multiLevelType w:val="hybridMultilevel"/>
    <w:tmpl w:val="A69658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7494D"/>
    <w:multiLevelType w:val="hybridMultilevel"/>
    <w:tmpl w:val="73C4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40F63"/>
    <w:multiLevelType w:val="hybridMultilevel"/>
    <w:tmpl w:val="3CDE6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204EF"/>
    <w:multiLevelType w:val="multilevel"/>
    <w:tmpl w:val="020CB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CD7641"/>
    <w:multiLevelType w:val="hybridMultilevel"/>
    <w:tmpl w:val="43FC930A"/>
    <w:lvl w:ilvl="0" w:tplc="D876B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D5"/>
    <w:rsid w:val="000A1F41"/>
    <w:rsid w:val="000E48D7"/>
    <w:rsid w:val="000F1962"/>
    <w:rsid w:val="001131DE"/>
    <w:rsid w:val="00141D41"/>
    <w:rsid w:val="00194761"/>
    <w:rsid w:val="001A5179"/>
    <w:rsid w:val="001B6F6F"/>
    <w:rsid w:val="001C52BC"/>
    <w:rsid w:val="001E5165"/>
    <w:rsid w:val="00214661"/>
    <w:rsid w:val="0028493C"/>
    <w:rsid w:val="00322CD5"/>
    <w:rsid w:val="003745D5"/>
    <w:rsid w:val="003829E9"/>
    <w:rsid w:val="003C3829"/>
    <w:rsid w:val="003E1718"/>
    <w:rsid w:val="00483D53"/>
    <w:rsid w:val="004A28AF"/>
    <w:rsid w:val="004C6C41"/>
    <w:rsid w:val="00503B98"/>
    <w:rsid w:val="0059089A"/>
    <w:rsid w:val="005D2DC8"/>
    <w:rsid w:val="00663F72"/>
    <w:rsid w:val="00747F57"/>
    <w:rsid w:val="007A4FE1"/>
    <w:rsid w:val="008379A3"/>
    <w:rsid w:val="00845595"/>
    <w:rsid w:val="008714A9"/>
    <w:rsid w:val="008B55DD"/>
    <w:rsid w:val="008C7FB7"/>
    <w:rsid w:val="008D5E4E"/>
    <w:rsid w:val="00962C4B"/>
    <w:rsid w:val="00991914"/>
    <w:rsid w:val="009F73E9"/>
    <w:rsid w:val="00A23834"/>
    <w:rsid w:val="00A23ED6"/>
    <w:rsid w:val="00A2612C"/>
    <w:rsid w:val="00A3433D"/>
    <w:rsid w:val="00B16749"/>
    <w:rsid w:val="00B52879"/>
    <w:rsid w:val="00B57FCE"/>
    <w:rsid w:val="00BB5CAC"/>
    <w:rsid w:val="00BD5207"/>
    <w:rsid w:val="00BE4019"/>
    <w:rsid w:val="00C23C72"/>
    <w:rsid w:val="00C31C6A"/>
    <w:rsid w:val="00C35281"/>
    <w:rsid w:val="00C50FAD"/>
    <w:rsid w:val="00C81F43"/>
    <w:rsid w:val="00C94B44"/>
    <w:rsid w:val="00D2512D"/>
    <w:rsid w:val="00D549DB"/>
    <w:rsid w:val="00D57CFF"/>
    <w:rsid w:val="00D704F0"/>
    <w:rsid w:val="00E35A1D"/>
    <w:rsid w:val="00E8181D"/>
    <w:rsid w:val="00E9059B"/>
    <w:rsid w:val="00ED3A4C"/>
    <w:rsid w:val="00F20572"/>
    <w:rsid w:val="00FC0F51"/>
    <w:rsid w:val="00FE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63FC"/>
  <w15:chartTrackingRefBased/>
  <w15:docId w15:val="{C5FE2484-D52E-421A-90BA-2F02AAB7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81"/>
    <w:pPr>
      <w:ind w:left="720"/>
      <w:contextualSpacing/>
    </w:pPr>
  </w:style>
  <w:style w:type="table" w:styleId="TableGrid">
    <w:name w:val="Table Grid"/>
    <w:basedOn w:val="TableNormal"/>
    <w:uiPriority w:val="39"/>
    <w:rsid w:val="00C35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19"/>
  </w:style>
  <w:style w:type="paragraph" w:styleId="Footer">
    <w:name w:val="footer"/>
    <w:basedOn w:val="Normal"/>
    <w:link w:val="FooterChar"/>
    <w:uiPriority w:val="99"/>
    <w:unhideWhenUsed/>
    <w:rsid w:val="00BE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19"/>
  </w:style>
  <w:style w:type="paragraph" w:customStyle="1" w:styleId="paragraph">
    <w:name w:val="paragraph"/>
    <w:basedOn w:val="Normal"/>
    <w:rsid w:val="00991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1914"/>
  </w:style>
  <w:style w:type="character" w:customStyle="1" w:styleId="eop">
    <w:name w:val="eop"/>
    <w:basedOn w:val="DefaultParagraphFont"/>
    <w:rsid w:val="00991914"/>
  </w:style>
  <w:style w:type="character" w:styleId="CommentReference">
    <w:name w:val="annotation reference"/>
    <w:basedOn w:val="DefaultParagraphFont"/>
    <w:uiPriority w:val="99"/>
    <w:semiHidden/>
    <w:unhideWhenUsed/>
    <w:rsid w:val="00483D53"/>
    <w:rPr>
      <w:sz w:val="16"/>
      <w:szCs w:val="16"/>
    </w:rPr>
  </w:style>
  <w:style w:type="paragraph" w:styleId="CommentText">
    <w:name w:val="annotation text"/>
    <w:basedOn w:val="Normal"/>
    <w:link w:val="CommentTextChar"/>
    <w:uiPriority w:val="99"/>
    <w:semiHidden/>
    <w:unhideWhenUsed/>
    <w:rsid w:val="00483D53"/>
    <w:pPr>
      <w:spacing w:line="240" w:lineRule="auto"/>
    </w:pPr>
    <w:rPr>
      <w:sz w:val="20"/>
      <w:szCs w:val="20"/>
    </w:rPr>
  </w:style>
  <w:style w:type="character" w:customStyle="1" w:styleId="CommentTextChar">
    <w:name w:val="Comment Text Char"/>
    <w:basedOn w:val="DefaultParagraphFont"/>
    <w:link w:val="CommentText"/>
    <w:uiPriority w:val="99"/>
    <w:semiHidden/>
    <w:rsid w:val="00483D53"/>
    <w:rPr>
      <w:sz w:val="20"/>
      <w:szCs w:val="20"/>
    </w:rPr>
  </w:style>
  <w:style w:type="paragraph" w:styleId="CommentSubject">
    <w:name w:val="annotation subject"/>
    <w:basedOn w:val="CommentText"/>
    <w:next w:val="CommentText"/>
    <w:link w:val="CommentSubjectChar"/>
    <w:uiPriority w:val="99"/>
    <w:semiHidden/>
    <w:unhideWhenUsed/>
    <w:rsid w:val="00483D53"/>
    <w:rPr>
      <w:b/>
      <w:bCs/>
    </w:rPr>
  </w:style>
  <w:style w:type="character" w:customStyle="1" w:styleId="CommentSubjectChar">
    <w:name w:val="Comment Subject Char"/>
    <w:basedOn w:val="CommentTextChar"/>
    <w:link w:val="CommentSubject"/>
    <w:uiPriority w:val="99"/>
    <w:semiHidden/>
    <w:rsid w:val="00483D53"/>
    <w:rPr>
      <w:b/>
      <w:bCs/>
      <w:sz w:val="20"/>
      <w:szCs w:val="20"/>
    </w:rPr>
  </w:style>
  <w:style w:type="character" w:customStyle="1" w:styleId="xxxxnormaltextrun">
    <w:name w:val="x_x_x_x_normaltextrun"/>
    <w:basedOn w:val="DefaultParagraphFont"/>
    <w:rsid w:val="00E8181D"/>
  </w:style>
  <w:style w:type="character" w:customStyle="1" w:styleId="xxxxeop">
    <w:name w:val="x_x_x_x_eop"/>
    <w:basedOn w:val="DefaultParagraphFont"/>
    <w:rsid w:val="00E8181D"/>
  </w:style>
  <w:style w:type="character" w:styleId="Hyperlink">
    <w:name w:val="Hyperlink"/>
    <w:basedOn w:val="DefaultParagraphFont"/>
    <w:uiPriority w:val="99"/>
    <w:unhideWhenUsed/>
    <w:rsid w:val="00B57FCE"/>
    <w:rPr>
      <w:color w:val="0563C1" w:themeColor="hyperlink"/>
      <w:u w:val="single"/>
    </w:rPr>
  </w:style>
  <w:style w:type="character" w:styleId="UnresolvedMention">
    <w:name w:val="Unresolved Mention"/>
    <w:basedOn w:val="DefaultParagraphFont"/>
    <w:uiPriority w:val="99"/>
    <w:semiHidden/>
    <w:unhideWhenUsed/>
    <w:rsid w:val="00B57FCE"/>
    <w:rPr>
      <w:color w:val="605E5C"/>
      <w:shd w:val="clear" w:color="auto" w:fill="E1DFDD"/>
    </w:rPr>
  </w:style>
  <w:style w:type="character" w:styleId="FollowedHyperlink">
    <w:name w:val="FollowedHyperlink"/>
    <w:basedOn w:val="DefaultParagraphFont"/>
    <w:uiPriority w:val="99"/>
    <w:semiHidden/>
    <w:unhideWhenUsed/>
    <w:rsid w:val="00C81F43"/>
    <w:rPr>
      <w:color w:val="954F72" w:themeColor="followedHyperlink"/>
      <w:u w:val="single"/>
    </w:rPr>
  </w:style>
  <w:style w:type="paragraph" w:styleId="Title">
    <w:name w:val="Title"/>
    <w:basedOn w:val="Normal"/>
    <w:next w:val="Normal"/>
    <w:link w:val="TitleChar"/>
    <w:uiPriority w:val="10"/>
    <w:qFormat/>
    <w:rsid w:val="00C23C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C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549">
      <w:bodyDiv w:val="1"/>
      <w:marLeft w:val="0"/>
      <w:marRight w:val="0"/>
      <w:marTop w:val="0"/>
      <w:marBottom w:val="0"/>
      <w:divBdr>
        <w:top w:val="none" w:sz="0" w:space="0" w:color="auto"/>
        <w:left w:val="none" w:sz="0" w:space="0" w:color="auto"/>
        <w:bottom w:val="none" w:sz="0" w:space="0" w:color="auto"/>
        <w:right w:val="none" w:sz="0" w:space="0" w:color="auto"/>
      </w:divBdr>
    </w:div>
    <w:div w:id="621692680">
      <w:bodyDiv w:val="1"/>
      <w:marLeft w:val="0"/>
      <w:marRight w:val="0"/>
      <w:marTop w:val="0"/>
      <w:marBottom w:val="0"/>
      <w:divBdr>
        <w:top w:val="none" w:sz="0" w:space="0" w:color="auto"/>
        <w:left w:val="none" w:sz="0" w:space="0" w:color="auto"/>
        <w:bottom w:val="none" w:sz="0" w:space="0" w:color="auto"/>
        <w:right w:val="none" w:sz="0" w:space="0" w:color="auto"/>
      </w:divBdr>
    </w:div>
    <w:div w:id="709378711">
      <w:bodyDiv w:val="1"/>
      <w:marLeft w:val="0"/>
      <w:marRight w:val="0"/>
      <w:marTop w:val="0"/>
      <w:marBottom w:val="0"/>
      <w:divBdr>
        <w:top w:val="none" w:sz="0" w:space="0" w:color="auto"/>
        <w:left w:val="none" w:sz="0" w:space="0" w:color="auto"/>
        <w:bottom w:val="none" w:sz="0" w:space="0" w:color="auto"/>
        <w:right w:val="none" w:sz="0" w:space="0" w:color="auto"/>
      </w:divBdr>
    </w:div>
    <w:div w:id="1165559135">
      <w:bodyDiv w:val="1"/>
      <w:marLeft w:val="0"/>
      <w:marRight w:val="0"/>
      <w:marTop w:val="0"/>
      <w:marBottom w:val="0"/>
      <w:divBdr>
        <w:top w:val="none" w:sz="0" w:space="0" w:color="auto"/>
        <w:left w:val="none" w:sz="0" w:space="0" w:color="auto"/>
        <w:bottom w:val="none" w:sz="0" w:space="0" w:color="auto"/>
        <w:right w:val="none" w:sz="0" w:space="0" w:color="auto"/>
      </w:divBdr>
      <w:divsChild>
        <w:div w:id="1742679122">
          <w:marLeft w:val="0"/>
          <w:marRight w:val="0"/>
          <w:marTop w:val="0"/>
          <w:marBottom w:val="0"/>
          <w:divBdr>
            <w:top w:val="none" w:sz="0" w:space="0" w:color="auto"/>
            <w:left w:val="none" w:sz="0" w:space="0" w:color="auto"/>
            <w:bottom w:val="none" w:sz="0" w:space="0" w:color="auto"/>
            <w:right w:val="none" w:sz="0" w:space="0" w:color="auto"/>
          </w:divBdr>
        </w:div>
        <w:div w:id="1331056649">
          <w:marLeft w:val="0"/>
          <w:marRight w:val="0"/>
          <w:marTop w:val="0"/>
          <w:marBottom w:val="0"/>
          <w:divBdr>
            <w:top w:val="none" w:sz="0" w:space="0" w:color="auto"/>
            <w:left w:val="none" w:sz="0" w:space="0" w:color="auto"/>
            <w:bottom w:val="none" w:sz="0" w:space="0" w:color="auto"/>
            <w:right w:val="none" w:sz="0" w:space="0" w:color="auto"/>
          </w:divBdr>
        </w:div>
        <w:div w:id="2084570856">
          <w:marLeft w:val="0"/>
          <w:marRight w:val="0"/>
          <w:marTop w:val="0"/>
          <w:marBottom w:val="0"/>
          <w:divBdr>
            <w:top w:val="none" w:sz="0" w:space="0" w:color="auto"/>
            <w:left w:val="none" w:sz="0" w:space="0" w:color="auto"/>
            <w:bottom w:val="none" w:sz="0" w:space="0" w:color="auto"/>
            <w:right w:val="none" w:sz="0" w:space="0" w:color="auto"/>
          </w:divBdr>
        </w:div>
        <w:div w:id="1970554274">
          <w:marLeft w:val="0"/>
          <w:marRight w:val="0"/>
          <w:marTop w:val="0"/>
          <w:marBottom w:val="0"/>
          <w:divBdr>
            <w:top w:val="none" w:sz="0" w:space="0" w:color="auto"/>
            <w:left w:val="none" w:sz="0" w:space="0" w:color="auto"/>
            <w:bottom w:val="none" w:sz="0" w:space="0" w:color="auto"/>
            <w:right w:val="none" w:sz="0" w:space="0" w:color="auto"/>
          </w:divBdr>
        </w:div>
        <w:div w:id="2029401670">
          <w:marLeft w:val="0"/>
          <w:marRight w:val="0"/>
          <w:marTop w:val="0"/>
          <w:marBottom w:val="0"/>
          <w:divBdr>
            <w:top w:val="none" w:sz="0" w:space="0" w:color="auto"/>
            <w:left w:val="none" w:sz="0" w:space="0" w:color="auto"/>
            <w:bottom w:val="none" w:sz="0" w:space="0" w:color="auto"/>
            <w:right w:val="none" w:sz="0" w:space="0" w:color="auto"/>
          </w:divBdr>
        </w:div>
      </w:divsChild>
    </w:div>
    <w:div w:id="1241138949">
      <w:bodyDiv w:val="1"/>
      <w:marLeft w:val="0"/>
      <w:marRight w:val="0"/>
      <w:marTop w:val="0"/>
      <w:marBottom w:val="0"/>
      <w:divBdr>
        <w:top w:val="none" w:sz="0" w:space="0" w:color="auto"/>
        <w:left w:val="none" w:sz="0" w:space="0" w:color="auto"/>
        <w:bottom w:val="none" w:sz="0" w:space="0" w:color="auto"/>
        <w:right w:val="none" w:sz="0" w:space="0" w:color="auto"/>
      </w:divBdr>
    </w:div>
    <w:div w:id="19541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X0t2YVF490NYkkzUpKIxaEqjEDAPcmWT/view?usp=shar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Users\s1kaminski\OneDrive%20-%20Bridgewater%20State%20University\Desktop\Virtual%20wind%20symposium\R&amp;D%20Panel%20Powerpoints_Connect4Wind.ppt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s1kaminski\OneDrive%20-%20Bridgewater%20State%20University\Desktop\Virtual%20wind%20symposium\CONNECT_OSW%20Workforce%20Roadmap_Presentation_10-19-2021-%20Keynote.ppt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Kaminski, Stacey</dc:creator>
  <cp:keywords/>
  <dc:description/>
  <cp:lastModifiedBy>Kaminski, Stacey</cp:lastModifiedBy>
  <cp:revision>2</cp:revision>
  <dcterms:created xsi:type="dcterms:W3CDTF">2021-10-20T22:24:00Z</dcterms:created>
  <dcterms:modified xsi:type="dcterms:W3CDTF">2021-10-20T22:24:00Z</dcterms:modified>
</cp:coreProperties>
</file>